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D41F0" w14:textId="77777777" w:rsidR="00693D70" w:rsidRDefault="00693D70">
      <w:pPr>
        <w:pStyle w:val="Heading1"/>
        <w:spacing w:before="52"/>
        <w:ind w:left="0"/>
        <w:rPr>
          <w:sz w:val="22"/>
          <w:szCs w:val="22"/>
        </w:rPr>
      </w:pPr>
    </w:p>
    <w:p w14:paraId="0BC7735A" w14:textId="77777777" w:rsidR="00693D70" w:rsidRDefault="00000000">
      <w:pPr>
        <w:pStyle w:val="Heading1"/>
        <w:spacing w:before="52"/>
        <w:ind w:left="0"/>
        <w:rPr>
          <w:sz w:val="22"/>
          <w:szCs w:val="22"/>
        </w:rPr>
      </w:pPr>
      <w:r>
        <w:rPr>
          <w:sz w:val="22"/>
          <w:szCs w:val="22"/>
        </w:rPr>
        <w:t>REQUEST FOR PROPOSALS</w:t>
      </w:r>
    </w:p>
    <w:p w14:paraId="7DA0EB07" w14:textId="58A31C29" w:rsidR="00693D70" w:rsidRDefault="00000000">
      <w:pPr>
        <w:jc w:val="center"/>
        <w:rPr>
          <w:b/>
        </w:rPr>
      </w:pPr>
      <w:r>
        <w:rPr>
          <w:b/>
        </w:rPr>
        <w:t>FOR SCHOOL BUS TRANSPORTATION SERVICES FOR 202</w:t>
      </w:r>
      <w:r w:rsidR="00E554AC">
        <w:rPr>
          <w:b/>
        </w:rPr>
        <w:t>3</w:t>
      </w:r>
      <w:r>
        <w:rPr>
          <w:b/>
        </w:rPr>
        <w:t>-202</w:t>
      </w:r>
      <w:r w:rsidR="00E554AC">
        <w:rPr>
          <w:b/>
        </w:rPr>
        <w:t>4</w:t>
      </w:r>
      <w:r>
        <w:rPr>
          <w:b/>
        </w:rPr>
        <w:t xml:space="preserve"> SCHOOL YEAR</w:t>
      </w:r>
    </w:p>
    <w:p w14:paraId="2165799C" w14:textId="02FEBBC1" w:rsidR="00693D70" w:rsidRDefault="00E554AC">
      <w:pPr>
        <w:spacing w:line="293" w:lineRule="auto"/>
        <w:ind w:left="1030" w:right="1264"/>
        <w:jc w:val="center"/>
        <w:rPr>
          <w:b/>
        </w:rPr>
      </w:pPr>
      <w:r>
        <w:rPr>
          <w:b/>
        </w:rPr>
        <w:t>CATALYST PUBLIC SCHOOLS</w:t>
      </w:r>
    </w:p>
    <w:p w14:paraId="4CF71822" w14:textId="77777777" w:rsidR="00693D70" w:rsidRDefault="00000000">
      <w:pPr>
        <w:pBdr>
          <w:top w:val="nil"/>
          <w:left w:val="nil"/>
          <w:bottom w:val="nil"/>
          <w:right w:val="nil"/>
          <w:between w:val="nil"/>
        </w:pBdr>
        <w:spacing w:before="1"/>
        <w:rPr>
          <w:b/>
          <w:color w:val="000000"/>
        </w:rPr>
      </w:pPr>
      <w:r>
        <w:rPr>
          <w:noProof/>
        </w:rPr>
        <mc:AlternateContent>
          <mc:Choice Requires="wpg">
            <w:drawing>
              <wp:anchor distT="0" distB="0" distL="0" distR="0" simplePos="0" relativeHeight="251658240" behindDoc="0" locked="0" layoutInCell="1" hidden="0" allowOverlap="1" wp14:anchorId="51CADB69" wp14:editId="6E502B80">
                <wp:simplePos x="0" y="0"/>
                <wp:positionH relativeFrom="column">
                  <wp:posOffset>63500</wp:posOffset>
                </wp:positionH>
                <wp:positionV relativeFrom="paragraph">
                  <wp:posOffset>127000</wp:posOffset>
                </wp:positionV>
                <wp:extent cx="6859270" cy="20320"/>
                <wp:effectExtent l="0" t="0" r="0" b="0"/>
                <wp:wrapTopAndBottom distT="0" distB="0"/>
                <wp:docPr id="1" name="Group 1"/>
                <wp:cNvGraphicFramePr/>
                <a:graphic xmlns:a="http://schemas.openxmlformats.org/drawingml/2006/main">
                  <a:graphicData uri="http://schemas.microsoft.com/office/word/2010/wordprocessingGroup">
                    <wpg:wgp>
                      <wpg:cNvGrpSpPr/>
                      <wpg:grpSpPr>
                        <a:xfrm>
                          <a:off x="0" y="0"/>
                          <a:ext cx="6859270" cy="20320"/>
                          <a:chOff x="1916365" y="3769840"/>
                          <a:chExt cx="6859270" cy="19685"/>
                        </a:xfrm>
                      </wpg:grpSpPr>
                      <wpg:grpSp>
                        <wpg:cNvPr id="2" name="Group 2"/>
                        <wpg:cNvGrpSpPr/>
                        <wpg:grpSpPr>
                          <a:xfrm>
                            <a:off x="1916365" y="3769840"/>
                            <a:ext cx="6859270" cy="19685"/>
                            <a:chOff x="720" y="212"/>
                            <a:chExt cx="10802" cy="31"/>
                          </a:xfrm>
                        </wpg:grpSpPr>
                        <wps:wsp>
                          <wps:cNvPr id="3" name="Rectangle 3"/>
                          <wps:cNvSpPr/>
                          <wps:spPr>
                            <a:xfrm>
                              <a:off x="720" y="212"/>
                              <a:ext cx="10800" cy="25"/>
                            </a:xfrm>
                            <a:prstGeom prst="rect">
                              <a:avLst/>
                            </a:prstGeom>
                            <a:noFill/>
                            <a:ln>
                              <a:noFill/>
                            </a:ln>
                          </wps:spPr>
                          <wps:txbx>
                            <w:txbxContent>
                              <w:p w14:paraId="4DFC7BAE" w14:textId="77777777" w:rsidR="00693D70" w:rsidRDefault="00693D70">
                                <w:pPr>
                                  <w:textDirection w:val="btLr"/>
                                </w:pPr>
                              </w:p>
                            </w:txbxContent>
                          </wps:txbx>
                          <wps:bodyPr spcFirstLastPara="1" wrap="square" lIns="91425" tIns="91425" rIns="91425" bIns="91425" anchor="ctr" anchorCtr="0">
                            <a:noAutofit/>
                          </wps:bodyPr>
                        </wps:wsp>
                        <wps:wsp>
                          <wps:cNvPr id="4" name="Straight Arrow Connector 4"/>
                          <wps:cNvCnPr/>
                          <wps:spPr>
                            <a:xfrm>
                              <a:off x="720" y="228"/>
                              <a:ext cx="10800" cy="0"/>
                            </a:xfrm>
                            <a:prstGeom prst="straightConnector1">
                              <a:avLst/>
                            </a:prstGeom>
                            <a:noFill/>
                            <a:ln w="19675" cap="flat" cmpd="sng">
                              <a:solidFill>
                                <a:srgbClr val="ACA899"/>
                              </a:solidFill>
                              <a:prstDash val="solid"/>
                              <a:round/>
                              <a:headEnd type="none" w="med" len="med"/>
                              <a:tailEnd type="none" w="med" len="med"/>
                            </a:ln>
                          </wps:spPr>
                          <wps:bodyPr/>
                        </wps:wsp>
                        <wps:wsp>
                          <wps:cNvPr id="5" name="Rectangle 5"/>
                          <wps:cNvSpPr/>
                          <wps:spPr>
                            <a:xfrm>
                              <a:off x="720" y="212"/>
                              <a:ext cx="5" cy="5"/>
                            </a:xfrm>
                            <a:prstGeom prst="rect">
                              <a:avLst/>
                            </a:prstGeom>
                            <a:solidFill>
                              <a:srgbClr val="9F9F9F"/>
                            </a:solidFill>
                            <a:ln>
                              <a:noFill/>
                            </a:ln>
                          </wps:spPr>
                          <wps:txbx>
                            <w:txbxContent>
                              <w:p w14:paraId="276F24C2" w14:textId="77777777" w:rsidR="00693D70" w:rsidRDefault="00693D70">
                                <w:pPr>
                                  <w:textDirection w:val="btLr"/>
                                </w:pPr>
                              </w:p>
                            </w:txbxContent>
                          </wps:txbx>
                          <wps:bodyPr spcFirstLastPara="1" wrap="square" lIns="91425" tIns="91425" rIns="91425" bIns="91425" anchor="ctr" anchorCtr="0">
                            <a:noAutofit/>
                          </wps:bodyPr>
                        </wps:wsp>
                        <wps:wsp>
                          <wps:cNvPr id="6" name="Rectangle 6"/>
                          <wps:cNvSpPr/>
                          <wps:spPr>
                            <a:xfrm>
                              <a:off x="720" y="212"/>
                              <a:ext cx="5" cy="5"/>
                            </a:xfrm>
                            <a:prstGeom prst="rect">
                              <a:avLst/>
                            </a:prstGeom>
                            <a:solidFill>
                              <a:srgbClr val="9F9F9F"/>
                            </a:solidFill>
                            <a:ln>
                              <a:noFill/>
                            </a:ln>
                          </wps:spPr>
                          <wps:txbx>
                            <w:txbxContent>
                              <w:p w14:paraId="0E4AA21B" w14:textId="77777777" w:rsidR="00693D70" w:rsidRDefault="00693D70">
                                <w:pPr>
                                  <w:textDirection w:val="btLr"/>
                                </w:pPr>
                              </w:p>
                            </w:txbxContent>
                          </wps:txbx>
                          <wps:bodyPr spcFirstLastPara="1" wrap="square" lIns="91425" tIns="91425" rIns="91425" bIns="91425" anchor="ctr" anchorCtr="0">
                            <a:noAutofit/>
                          </wps:bodyPr>
                        </wps:wsp>
                        <wps:wsp>
                          <wps:cNvPr id="7" name="Straight Arrow Connector 7"/>
                          <wps:cNvCnPr/>
                          <wps:spPr>
                            <a:xfrm>
                              <a:off x="725" y="215"/>
                              <a:ext cx="10792" cy="0"/>
                            </a:xfrm>
                            <a:prstGeom prst="straightConnector1">
                              <a:avLst/>
                            </a:prstGeom>
                            <a:noFill/>
                            <a:ln w="9525" cap="flat" cmpd="sng">
                              <a:solidFill>
                                <a:srgbClr val="9F9F9F"/>
                              </a:solidFill>
                              <a:prstDash val="solid"/>
                              <a:round/>
                              <a:headEnd type="none" w="med" len="med"/>
                              <a:tailEnd type="none" w="med" len="med"/>
                            </a:ln>
                          </wps:spPr>
                          <wps:bodyPr/>
                        </wps:wsp>
                        <wps:wsp>
                          <wps:cNvPr id="8" name="Rectangle 8"/>
                          <wps:cNvSpPr/>
                          <wps:spPr>
                            <a:xfrm>
                              <a:off x="11517" y="212"/>
                              <a:ext cx="5" cy="5"/>
                            </a:xfrm>
                            <a:prstGeom prst="rect">
                              <a:avLst/>
                            </a:prstGeom>
                            <a:solidFill>
                              <a:srgbClr val="E2E2E2"/>
                            </a:solidFill>
                            <a:ln>
                              <a:noFill/>
                            </a:ln>
                          </wps:spPr>
                          <wps:txbx>
                            <w:txbxContent>
                              <w:p w14:paraId="1EE23E5D" w14:textId="77777777" w:rsidR="00693D70" w:rsidRDefault="00693D70">
                                <w:pPr>
                                  <w:textDirection w:val="btLr"/>
                                </w:pPr>
                              </w:p>
                            </w:txbxContent>
                          </wps:txbx>
                          <wps:bodyPr spcFirstLastPara="1" wrap="square" lIns="91425" tIns="91425" rIns="91425" bIns="91425" anchor="ctr" anchorCtr="0">
                            <a:noAutofit/>
                          </wps:bodyPr>
                        </wps:wsp>
                        <wps:wsp>
                          <wps:cNvPr id="9" name="Rectangle 9"/>
                          <wps:cNvSpPr/>
                          <wps:spPr>
                            <a:xfrm>
                              <a:off x="11517" y="212"/>
                              <a:ext cx="5" cy="5"/>
                            </a:xfrm>
                            <a:prstGeom prst="rect">
                              <a:avLst/>
                            </a:prstGeom>
                            <a:solidFill>
                              <a:srgbClr val="9F9F9F"/>
                            </a:solidFill>
                            <a:ln>
                              <a:noFill/>
                            </a:ln>
                          </wps:spPr>
                          <wps:txbx>
                            <w:txbxContent>
                              <w:p w14:paraId="737568F4" w14:textId="77777777" w:rsidR="00693D70" w:rsidRDefault="00693D70">
                                <w:pPr>
                                  <w:textDirection w:val="btLr"/>
                                </w:pPr>
                              </w:p>
                            </w:txbxContent>
                          </wps:txbx>
                          <wps:bodyPr spcFirstLastPara="1" wrap="square" lIns="91425" tIns="91425" rIns="91425" bIns="91425" anchor="ctr" anchorCtr="0">
                            <a:noAutofit/>
                          </wps:bodyPr>
                        </wps:wsp>
                        <wps:wsp>
                          <wps:cNvPr id="10" name="Rectangle 10"/>
                          <wps:cNvSpPr/>
                          <wps:spPr>
                            <a:xfrm>
                              <a:off x="720" y="217"/>
                              <a:ext cx="5" cy="22"/>
                            </a:xfrm>
                            <a:prstGeom prst="rect">
                              <a:avLst/>
                            </a:prstGeom>
                            <a:solidFill>
                              <a:srgbClr val="9F9F9F"/>
                            </a:solidFill>
                            <a:ln>
                              <a:noFill/>
                            </a:ln>
                          </wps:spPr>
                          <wps:txbx>
                            <w:txbxContent>
                              <w:p w14:paraId="4490A7B3" w14:textId="77777777" w:rsidR="00693D70" w:rsidRDefault="00693D70">
                                <w:pPr>
                                  <w:textDirection w:val="btLr"/>
                                </w:pPr>
                              </w:p>
                            </w:txbxContent>
                          </wps:txbx>
                          <wps:bodyPr spcFirstLastPara="1" wrap="square" lIns="91425" tIns="91425" rIns="91425" bIns="91425" anchor="ctr" anchorCtr="0">
                            <a:noAutofit/>
                          </wps:bodyPr>
                        </wps:wsp>
                        <wps:wsp>
                          <wps:cNvPr id="11" name="Rectangle 11"/>
                          <wps:cNvSpPr/>
                          <wps:spPr>
                            <a:xfrm>
                              <a:off x="11517" y="217"/>
                              <a:ext cx="5" cy="22"/>
                            </a:xfrm>
                            <a:prstGeom prst="rect">
                              <a:avLst/>
                            </a:prstGeom>
                            <a:solidFill>
                              <a:srgbClr val="E2E2E2"/>
                            </a:solidFill>
                            <a:ln>
                              <a:noFill/>
                            </a:ln>
                          </wps:spPr>
                          <wps:txbx>
                            <w:txbxContent>
                              <w:p w14:paraId="14824265" w14:textId="77777777" w:rsidR="00693D70" w:rsidRDefault="00693D70">
                                <w:pPr>
                                  <w:textDirection w:val="btLr"/>
                                </w:pPr>
                              </w:p>
                            </w:txbxContent>
                          </wps:txbx>
                          <wps:bodyPr spcFirstLastPara="1" wrap="square" lIns="91425" tIns="91425" rIns="91425" bIns="91425" anchor="ctr" anchorCtr="0">
                            <a:noAutofit/>
                          </wps:bodyPr>
                        </wps:wsp>
                        <wps:wsp>
                          <wps:cNvPr id="12" name="Rectangle 12"/>
                          <wps:cNvSpPr/>
                          <wps:spPr>
                            <a:xfrm>
                              <a:off x="720" y="238"/>
                              <a:ext cx="5" cy="5"/>
                            </a:xfrm>
                            <a:prstGeom prst="rect">
                              <a:avLst/>
                            </a:prstGeom>
                            <a:solidFill>
                              <a:srgbClr val="9F9F9F"/>
                            </a:solidFill>
                            <a:ln>
                              <a:noFill/>
                            </a:ln>
                          </wps:spPr>
                          <wps:txbx>
                            <w:txbxContent>
                              <w:p w14:paraId="19F0C7EA" w14:textId="77777777" w:rsidR="00693D70" w:rsidRDefault="00693D70">
                                <w:pPr>
                                  <w:textDirection w:val="btLr"/>
                                </w:pPr>
                              </w:p>
                            </w:txbxContent>
                          </wps:txbx>
                          <wps:bodyPr spcFirstLastPara="1" wrap="square" lIns="91425" tIns="91425" rIns="91425" bIns="91425" anchor="ctr" anchorCtr="0">
                            <a:noAutofit/>
                          </wps:bodyPr>
                        </wps:wsp>
                        <wps:wsp>
                          <wps:cNvPr id="13" name="Rectangle 13"/>
                          <wps:cNvSpPr/>
                          <wps:spPr>
                            <a:xfrm>
                              <a:off x="720" y="238"/>
                              <a:ext cx="5" cy="5"/>
                            </a:xfrm>
                            <a:prstGeom prst="rect">
                              <a:avLst/>
                            </a:prstGeom>
                            <a:solidFill>
                              <a:srgbClr val="E2E2E2"/>
                            </a:solidFill>
                            <a:ln>
                              <a:noFill/>
                            </a:ln>
                          </wps:spPr>
                          <wps:txbx>
                            <w:txbxContent>
                              <w:p w14:paraId="2F9C7649" w14:textId="77777777" w:rsidR="00693D70" w:rsidRDefault="00693D70">
                                <w:pPr>
                                  <w:textDirection w:val="btLr"/>
                                </w:pPr>
                              </w:p>
                            </w:txbxContent>
                          </wps:txbx>
                          <wps:bodyPr spcFirstLastPara="1" wrap="square" lIns="91425" tIns="91425" rIns="91425" bIns="91425" anchor="ctr" anchorCtr="0">
                            <a:noAutofit/>
                          </wps:bodyPr>
                        </wps:wsp>
                        <wps:wsp>
                          <wps:cNvPr id="14" name="Straight Arrow Connector 14"/>
                          <wps:cNvCnPr/>
                          <wps:spPr>
                            <a:xfrm>
                              <a:off x="725" y="241"/>
                              <a:ext cx="10792" cy="0"/>
                            </a:xfrm>
                            <a:prstGeom prst="straightConnector1">
                              <a:avLst/>
                            </a:prstGeom>
                            <a:noFill/>
                            <a:ln w="9525" cap="flat" cmpd="sng">
                              <a:solidFill>
                                <a:srgbClr val="E2E2E2"/>
                              </a:solidFill>
                              <a:prstDash val="solid"/>
                              <a:round/>
                              <a:headEnd type="none" w="med" len="med"/>
                              <a:tailEnd type="none" w="med" len="med"/>
                            </a:ln>
                          </wps:spPr>
                          <wps:bodyPr/>
                        </wps:wsp>
                        <wps:wsp>
                          <wps:cNvPr id="15" name="Rectangle 15"/>
                          <wps:cNvSpPr/>
                          <wps:spPr>
                            <a:xfrm>
                              <a:off x="11517" y="238"/>
                              <a:ext cx="5" cy="5"/>
                            </a:xfrm>
                            <a:prstGeom prst="rect">
                              <a:avLst/>
                            </a:prstGeom>
                            <a:solidFill>
                              <a:srgbClr val="E2E2E2"/>
                            </a:solidFill>
                            <a:ln>
                              <a:noFill/>
                            </a:ln>
                          </wps:spPr>
                          <wps:txbx>
                            <w:txbxContent>
                              <w:p w14:paraId="67224094" w14:textId="77777777" w:rsidR="00693D70" w:rsidRDefault="00693D70">
                                <w:pPr>
                                  <w:textDirection w:val="btLr"/>
                                </w:pPr>
                              </w:p>
                            </w:txbxContent>
                          </wps:txbx>
                          <wps:bodyPr spcFirstLastPara="1" wrap="square" lIns="91425" tIns="91425" rIns="91425" bIns="91425" anchor="ctr" anchorCtr="0">
                            <a:noAutofit/>
                          </wps:bodyPr>
                        </wps:wsp>
                        <wps:wsp>
                          <wps:cNvPr id="16" name="Rectangle 16"/>
                          <wps:cNvSpPr/>
                          <wps:spPr>
                            <a:xfrm>
                              <a:off x="11517" y="238"/>
                              <a:ext cx="5" cy="5"/>
                            </a:xfrm>
                            <a:prstGeom prst="rect">
                              <a:avLst/>
                            </a:prstGeom>
                            <a:solidFill>
                              <a:srgbClr val="E2E2E2"/>
                            </a:solidFill>
                            <a:ln>
                              <a:noFill/>
                            </a:ln>
                          </wps:spPr>
                          <wps:txbx>
                            <w:txbxContent>
                              <w:p w14:paraId="2FCEF72B" w14:textId="77777777" w:rsidR="00693D70" w:rsidRDefault="00693D70">
                                <w:pPr>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51CADB69" id="Group 1" o:spid="_x0000_s1026" style="position:absolute;margin-left:5pt;margin-top:10pt;width:540.1pt;height:1.6pt;z-index:251658240;mso-wrap-distance-left:0;mso-wrap-distance-right:0" coordorigin="19163,37698" coordsize="68592,19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">
                <v:group id="Group 2" o:spid="_x0000_s1027" style="position:absolute;left:19163;top:37698;width:68593;height:197" coordorigin="720,212" coordsize="10802,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">
                  <v:rect id="Rectangle 3" o:spid="_x0000_s1028" style="position:absolute;left:720;top:212;width:10800;height:2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" filled="f" stroked="f">
                    <v:textbox inset="2.53958mm,2.53958mm,2.53958mm,2.53958mm">
                      <w:txbxContent>
                        <w:p w14:paraId="4DFC7BAE" w14:textId="77777777" w:rsidR="00693D70" w:rsidRDefault="00693D70">
                          <w:pPr>
                            <w:textDirection w:val="btLr"/>
                          </w:pPr>
                        </w:p>
                      </w:txbxContent>
                    </v:textbox>
                  </v:rect>
                  <v:shapetype id="_x0000_t32" coordsize="21600,21600" o:spt="32" o:oned="t" path="m,l21600,21600e" filled="f">
                    <v:path arrowok="t" fillok="f" o:connecttype="none"/>
                    <o:lock v:ext="edit" shapetype="t"/>
                  </v:shapetype>
                  <v:shape id="Straight Arrow Connector 4" o:spid="_x0000_s1029" type="#_x0000_t32" style="position:absolute;left:720;top:228;width:10800;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" strokecolor="#aca899" strokeweight=".54653mm"/>
                  <v:rect id="Rectangle 5" o:spid="_x0000_s1030" style="position:absolute;left:720;top:212;width:5;height: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" fillcolor="#9f9f9f" stroked="f">
                    <v:textbox inset="2.53958mm,2.53958mm,2.53958mm,2.53958mm">
                      <w:txbxContent>
                        <w:p w14:paraId="276F24C2" w14:textId="77777777" w:rsidR="00693D70" w:rsidRDefault="00693D70">
                          <w:pPr>
                            <w:textDirection w:val="btLr"/>
                          </w:pPr>
                        </w:p>
                      </w:txbxContent>
                    </v:textbox>
                  </v:rect>
                  <v:rect id="Rectangle 6" o:spid="_x0000_s1031" style="position:absolute;left:720;top:212;width:5;height: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" fillcolor="#9f9f9f" stroked="f">
                    <v:textbox inset="2.53958mm,2.53958mm,2.53958mm,2.53958mm">
                      <w:txbxContent>
                        <w:p w14:paraId="0E4AA21B" w14:textId="77777777" w:rsidR="00693D70" w:rsidRDefault="00693D70">
                          <w:pPr>
                            <w:textDirection w:val="btLr"/>
                          </w:pPr>
                        </w:p>
                      </w:txbxContent>
                    </v:textbox>
                  </v:rect>
                  <v:shape id="Straight Arrow Connector 7" o:spid="_x0000_s1032" type="#_x0000_t32" style="position:absolute;left:725;top:215;width:10792;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" strokecolor="#9f9f9f"/>
                  <v:rect id="Rectangle 8" o:spid="_x0000_s1033" style="position:absolute;left:11517;top:212;width:5;height: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" fillcolor="#e2e2e2" stroked="f">
                    <v:textbox inset="2.53958mm,2.53958mm,2.53958mm,2.53958mm">
                      <w:txbxContent>
                        <w:p w14:paraId="1EE23E5D" w14:textId="77777777" w:rsidR="00693D70" w:rsidRDefault="00693D70">
                          <w:pPr>
                            <w:textDirection w:val="btLr"/>
                          </w:pPr>
                        </w:p>
                      </w:txbxContent>
                    </v:textbox>
                  </v:rect>
                  <v:rect id="Rectangle 9" o:spid="_x0000_s1034" style="position:absolute;left:11517;top:212;width:5;height: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" fillcolor="#9f9f9f" stroked="f">
                    <v:textbox inset="2.53958mm,2.53958mm,2.53958mm,2.53958mm">
                      <w:txbxContent>
                        <w:p w14:paraId="737568F4" w14:textId="77777777" w:rsidR="00693D70" w:rsidRDefault="00693D70">
                          <w:pPr>
                            <w:textDirection w:val="btLr"/>
                          </w:pPr>
                        </w:p>
                      </w:txbxContent>
                    </v:textbox>
                  </v:rect>
                  <v:rect id="Rectangle 10" o:spid="_x0000_s1035" style="position:absolute;left:720;top:217;width:5;height:2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" fillcolor="#9f9f9f" stroked="f">
                    <v:textbox inset="2.53958mm,2.53958mm,2.53958mm,2.53958mm">
                      <w:txbxContent>
                        <w:p w14:paraId="4490A7B3" w14:textId="77777777" w:rsidR="00693D70" w:rsidRDefault="00693D70">
                          <w:pPr>
                            <w:textDirection w:val="btLr"/>
                          </w:pPr>
                        </w:p>
                      </w:txbxContent>
                    </v:textbox>
                  </v:rect>
                  <v:rect id="Rectangle 11" o:spid="_x0000_s1036" style="position:absolute;left:11517;top:217;width:5;height:2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" fillcolor="#e2e2e2" stroked="f">
                    <v:textbox inset="2.53958mm,2.53958mm,2.53958mm,2.53958mm">
                      <w:txbxContent>
                        <w:p w14:paraId="14824265" w14:textId="77777777" w:rsidR="00693D70" w:rsidRDefault="00693D70">
                          <w:pPr>
                            <w:textDirection w:val="btLr"/>
                          </w:pPr>
                        </w:p>
                      </w:txbxContent>
                    </v:textbox>
                  </v:rect>
                  <v:rect id="Rectangle 12" o:spid="_x0000_s1037" style="position:absolute;left:720;top:238;width:5;height: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" fillcolor="#9f9f9f" stroked="f">
                    <v:textbox inset="2.53958mm,2.53958mm,2.53958mm,2.53958mm">
                      <w:txbxContent>
                        <w:p w14:paraId="19F0C7EA" w14:textId="77777777" w:rsidR="00693D70" w:rsidRDefault="00693D70">
                          <w:pPr>
                            <w:textDirection w:val="btLr"/>
                          </w:pPr>
                        </w:p>
                      </w:txbxContent>
                    </v:textbox>
                  </v:rect>
                  <v:rect id="Rectangle 13" o:spid="_x0000_s1038" style="position:absolute;left:720;top:238;width:5;height: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" fillcolor="#e2e2e2" stroked="f">
                    <v:textbox inset="2.53958mm,2.53958mm,2.53958mm,2.53958mm">
                      <w:txbxContent>
                        <w:p w14:paraId="2F9C7649" w14:textId="77777777" w:rsidR="00693D70" w:rsidRDefault="00693D70">
                          <w:pPr>
                            <w:textDirection w:val="btLr"/>
                          </w:pPr>
                        </w:p>
                      </w:txbxContent>
                    </v:textbox>
                  </v:rect>
                  <v:shape id="Straight Arrow Connector 14" o:spid="_x0000_s1039" type="#_x0000_t32" style="position:absolute;left:725;top:241;width:10792;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" strokecolor="#e2e2e2"/>
                  <v:rect id="Rectangle 15" o:spid="_x0000_s1040" style="position:absolute;left:11517;top:238;width:5;height: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" fillcolor="#e2e2e2" stroked="f">
                    <v:textbox inset="2.53958mm,2.53958mm,2.53958mm,2.53958mm">
                      <w:txbxContent>
                        <w:p w14:paraId="67224094" w14:textId="77777777" w:rsidR="00693D70" w:rsidRDefault="00693D70">
                          <w:pPr>
                            <w:textDirection w:val="btLr"/>
                          </w:pPr>
                        </w:p>
                      </w:txbxContent>
                    </v:textbox>
                  </v:rect>
                  <v:rect id="Rectangle 16" o:spid="_x0000_s1041" style="position:absolute;left:11517;top:238;width:5;height: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" fillcolor="#e2e2e2" stroked="f">
                    <v:textbox inset="2.53958mm,2.53958mm,2.53958mm,2.53958mm">
                      <w:txbxContent>
                        <w:p w14:paraId="2FCEF72B" w14:textId="77777777" w:rsidR="00693D70" w:rsidRDefault="00693D70">
                          <w:pPr>
                            <w:textDirection w:val="btLr"/>
                          </w:pPr>
                        </w:p>
                      </w:txbxContent>
                    </v:textbox>
                  </v:rect>
                </v:group>
                <w10:wrap type="topAndBottom"/>
              </v:group>
            </w:pict>
          </mc:Fallback>
        </mc:AlternateContent>
      </w:r>
    </w:p>
    <w:p w14:paraId="065289D5" w14:textId="77777777" w:rsidR="00E554AC" w:rsidRDefault="00E554AC" w:rsidP="00E554AC">
      <w:pPr>
        <w:pStyle w:val="NormalWeb"/>
        <w:spacing w:before="51" w:beforeAutospacing="0" w:after="0" w:afterAutospacing="0"/>
        <w:ind w:firstLine="1"/>
        <w:jc w:val="center"/>
      </w:pPr>
      <w:r>
        <w:rPr>
          <w:rFonts w:ascii="Calibri" w:hAnsi="Calibri" w:cs="Calibri"/>
          <w:b/>
          <w:bCs/>
          <w:color w:val="000000"/>
          <w:sz w:val="22"/>
          <w:szCs w:val="22"/>
        </w:rPr>
        <w:t>Please submit all proposals electronically to: </w:t>
      </w:r>
    </w:p>
    <w:p w14:paraId="277E6D39" w14:textId="77777777" w:rsidR="00E554AC" w:rsidRDefault="00E554AC" w:rsidP="00E554AC">
      <w:pPr>
        <w:pStyle w:val="NormalWeb"/>
        <w:spacing w:before="0" w:beforeAutospacing="0" w:after="0" w:afterAutospacing="0"/>
        <w:ind w:firstLine="1"/>
        <w:jc w:val="center"/>
      </w:pPr>
      <w:r>
        <w:rPr>
          <w:rFonts w:ascii="Calibri" w:hAnsi="Calibri" w:cs="Calibri"/>
          <w:color w:val="000000"/>
          <w:sz w:val="22"/>
          <w:szCs w:val="22"/>
        </w:rPr>
        <w:t>dchurch@Catalystpublicschools.org</w:t>
      </w:r>
    </w:p>
    <w:p w14:paraId="3830EA11" w14:textId="77777777" w:rsidR="00E554AC" w:rsidRDefault="00E554AC" w:rsidP="00E554AC">
      <w:pPr>
        <w:pStyle w:val="NormalWeb"/>
        <w:spacing w:before="0" w:beforeAutospacing="0" w:after="0" w:afterAutospacing="0"/>
        <w:ind w:firstLine="1"/>
        <w:jc w:val="center"/>
      </w:pPr>
      <w:r>
        <w:rPr>
          <w:rFonts w:ascii="Calibri" w:hAnsi="Calibri" w:cs="Calibri"/>
          <w:color w:val="000000"/>
          <w:sz w:val="22"/>
          <w:szCs w:val="22"/>
        </w:rPr>
        <w:t>with the subject line “RFP - Cleaning Services”</w:t>
      </w:r>
    </w:p>
    <w:p w14:paraId="47905728" w14:textId="3433D112" w:rsidR="00E554AC" w:rsidRDefault="00E554AC" w:rsidP="00E554AC">
      <w:pPr>
        <w:pStyle w:val="Heading1"/>
        <w:spacing w:before="1"/>
        <w:jc w:val="left"/>
      </w:pPr>
      <w:r>
        <w:rPr>
          <w:color w:val="000000"/>
          <w:sz w:val="22"/>
          <w:szCs w:val="22"/>
        </w:rPr>
        <w:t xml:space="preserve">             Due:  </w:t>
      </w:r>
      <w:r w:rsidR="005754B0">
        <w:rPr>
          <w:color w:val="000000"/>
          <w:sz w:val="22"/>
          <w:szCs w:val="22"/>
        </w:rPr>
        <w:t>May</w:t>
      </w:r>
      <w:r>
        <w:rPr>
          <w:color w:val="000000"/>
          <w:sz w:val="22"/>
          <w:szCs w:val="22"/>
        </w:rPr>
        <w:t xml:space="preserve"> </w:t>
      </w:r>
      <w:r w:rsidR="005754B0">
        <w:rPr>
          <w:color w:val="000000"/>
          <w:sz w:val="22"/>
          <w:szCs w:val="22"/>
        </w:rPr>
        <w:t>5</w:t>
      </w:r>
      <w:r>
        <w:rPr>
          <w:color w:val="000000"/>
          <w:sz w:val="22"/>
          <w:szCs w:val="22"/>
        </w:rPr>
        <w:t xml:space="preserve">, </w:t>
      </w:r>
      <w:proofErr w:type="gramStart"/>
      <w:r>
        <w:rPr>
          <w:color w:val="000000"/>
          <w:sz w:val="22"/>
          <w:szCs w:val="22"/>
        </w:rPr>
        <w:t>2023</w:t>
      </w:r>
      <w:proofErr w:type="gramEnd"/>
      <w:r>
        <w:rPr>
          <w:color w:val="000000"/>
          <w:sz w:val="22"/>
          <w:szCs w:val="22"/>
        </w:rPr>
        <w:t xml:space="preserve"> at 3:00 PM, PST</w:t>
      </w:r>
    </w:p>
    <w:p w14:paraId="1855EBDA" w14:textId="77777777" w:rsidR="00693D70" w:rsidRDefault="00693D70"/>
    <w:p w14:paraId="3345C038" w14:textId="15B1AB66" w:rsidR="00693D70" w:rsidRDefault="004967E4">
      <w:pPr>
        <w:widowControl/>
        <w:spacing w:line="276" w:lineRule="auto"/>
        <w:rPr>
          <w:b/>
        </w:rPr>
      </w:pPr>
      <w:r>
        <w:rPr>
          <w:highlight w:val="white"/>
        </w:rPr>
        <w:t xml:space="preserve">Catalyst Public School does </w:t>
      </w:r>
      <w:r>
        <w:t xml:space="preserve">not discriminate against any employee or applicant for employment because of on sex, race, creed, religion, color, national origin, age, marital status, honorably discharged veteran or military status, sexual orientation, gender expression, gender identity, disability, the use of a trained dog guide or service animal by a person with a disability, or any other protected classification.  </w:t>
      </w:r>
    </w:p>
    <w:p w14:paraId="15EBFCC3" w14:textId="77777777" w:rsidR="00693D70" w:rsidRDefault="00693D70">
      <w:pPr>
        <w:pBdr>
          <w:top w:val="nil"/>
          <w:left w:val="nil"/>
          <w:bottom w:val="nil"/>
          <w:right w:val="nil"/>
          <w:between w:val="nil"/>
        </w:pBdr>
        <w:rPr>
          <w:b/>
        </w:rPr>
      </w:pPr>
    </w:p>
    <w:p w14:paraId="194C8535" w14:textId="77777777" w:rsidR="00693D70" w:rsidRDefault="00000000">
      <w:pPr>
        <w:widowControl/>
        <w:spacing w:line="276" w:lineRule="auto"/>
        <w:jc w:val="center"/>
        <w:rPr>
          <w:b/>
          <w:u w:val="single"/>
        </w:rPr>
      </w:pPr>
      <w:r>
        <w:rPr>
          <w:b/>
          <w:u w:val="single"/>
        </w:rPr>
        <w:t>Notice Requesting Proposal</w:t>
      </w:r>
    </w:p>
    <w:p w14:paraId="279EF6DB" w14:textId="77777777" w:rsidR="00693D70" w:rsidRDefault="00693D70">
      <w:pPr>
        <w:widowControl/>
        <w:spacing w:line="276" w:lineRule="auto"/>
      </w:pPr>
    </w:p>
    <w:p w14:paraId="1870F6AB" w14:textId="7869D58F" w:rsidR="00693D70" w:rsidRDefault="00000000">
      <w:pPr>
        <w:widowControl/>
        <w:spacing w:line="276" w:lineRule="auto"/>
      </w:pPr>
      <w:r>
        <w:t xml:space="preserve">Notice is hereby given that </w:t>
      </w:r>
      <w:r w:rsidR="00E554AC">
        <w:t>Catalyst Public Schools</w:t>
      </w:r>
      <w:r>
        <w:t xml:space="preserve"> (hereinafter referred to as </w:t>
      </w:r>
      <w:r w:rsidR="004967E4">
        <w:t>CPS</w:t>
      </w:r>
      <w:r>
        <w:t xml:space="preserve">) is requesting proposals from qualified entities (hereinafter referred to as Proposer[s]) to provide </w:t>
      </w:r>
      <w:r w:rsidR="005754B0">
        <w:t>transportation</w:t>
      </w:r>
      <w:r>
        <w:t xml:space="preserve"> services during the 202</w:t>
      </w:r>
      <w:r w:rsidR="004967E4">
        <w:t>3</w:t>
      </w:r>
      <w:r>
        <w:t>-2</w:t>
      </w:r>
      <w:r w:rsidR="004967E4">
        <w:t>4</w:t>
      </w:r>
      <w:r>
        <w:t xml:space="preserve"> school year. </w:t>
      </w:r>
      <w:r w:rsidR="004967E4">
        <w:t>CPS</w:t>
      </w:r>
      <w:r>
        <w:t xml:space="preserve"> may select one or more entities to provide these services. </w:t>
      </w:r>
    </w:p>
    <w:p w14:paraId="165F39E7" w14:textId="77777777" w:rsidR="00693D70" w:rsidRDefault="00693D70">
      <w:pPr>
        <w:widowControl/>
        <w:spacing w:line="276" w:lineRule="auto"/>
      </w:pPr>
    </w:p>
    <w:p w14:paraId="5E3D0C76" w14:textId="295652F5" w:rsidR="00693D70" w:rsidRDefault="004967E4">
      <w:pPr>
        <w:widowControl/>
        <w:spacing w:line="276" w:lineRule="auto"/>
      </w:pPr>
      <w:r>
        <w:t xml:space="preserve">CPS reserves the right to reject any or all proposals and to waive any errors or corrections in a proposal or in the proposal process. CPS will award the Contract based on a review and analysis of the proposals by an </w:t>
      </w:r>
      <w:r w:rsidR="005754B0">
        <w:t>operations</w:t>
      </w:r>
      <w:r>
        <w:t xml:space="preserve"> Committee to determine which proposal best meets the needs of CPS.</w:t>
      </w:r>
    </w:p>
    <w:p w14:paraId="6713F7E3" w14:textId="77777777" w:rsidR="00693D70" w:rsidRDefault="00693D70">
      <w:pPr>
        <w:widowControl/>
        <w:spacing w:line="276" w:lineRule="auto"/>
      </w:pPr>
    </w:p>
    <w:p w14:paraId="0419A453" w14:textId="312D2CB1" w:rsidR="00693D70" w:rsidRDefault="00000000">
      <w:pPr>
        <w:widowControl/>
        <w:spacing w:line="276" w:lineRule="auto"/>
      </w:pPr>
      <w:r>
        <w:t xml:space="preserve">The process will include a review and evaluation of Proposer’s methodology and the procedures that they will employ to provide the services identified in this RFP. To the extent that a Proposer has </w:t>
      </w:r>
      <w:r w:rsidR="005754B0">
        <w:t>experience</w:t>
      </w:r>
      <w:r>
        <w:t xml:space="preserve"> providing similar services to this or other educational entities, this information should be indicated in the proposal.</w:t>
      </w:r>
    </w:p>
    <w:p w14:paraId="2DBD4F0C" w14:textId="3823FA7D" w:rsidR="00693D70" w:rsidRDefault="00693D70">
      <w:pPr>
        <w:pBdr>
          <w:top w:val="nil"/>
          <w:left w:val="nil"/>
          <w:bottom w:val="nil"/>
          <w:right w:val="nil"/>
          <w:between w:val="nil"/>
        </w:pBdr>
      </w:pPr>
    </w:p>
    <w:p w14:paraId="528E37EE" w14:textId="77777777" w:rsidR="00693D70" w:rsidRDefault="00000000">
      <w:pPr>
        <w:numPr>
          <w:ilvl w:val="0"/>
          <w:numId w:val="7"/>
        </w:numPr>
        <w:spacing w:line="291" w:lineRule="auto"/>
        <w:rPr>
          <w:b/>
        </w:rPr>
      </w:pPr>
      <w:r>
        <w:rPr>
          <w:b/>
          <w:u w:val="single"/>
        </w:rPr>
        <w:t>Administrative and General Information</w:t>
      </w:r>
    </w:p>
    <w:p w14:paraId="3504849F" w14:textId="1561F023" w:rsidR="00693D70" w:rsidRDefault="00000000">
      <w:pPr>
        <w:pBdr>
          <w:top w:val="nil"/>
          <w:left w:val="nil"/>
          <w:bottom w:val="nil"/>
          <w:right w:val="nil"/>
          <w:between w:val="nil"/>
        </w:pBdr>
        <w:jc w:val="both"/>
      </w:pPr>
      <w:r>
        <w:rPr>
          <w:b/>
          <w:color w:val="000000"/>
        </w:rPr>
        <w:t xml:space="preserve">School Information: </w:t>
      </w:r>
      <w:r w:rsidR="00E554AC">
        <w:t>Catalyst Public Schools</w:t>
      </w:r>
      <w:r>
        <w:t xml:space="preserve"> (</w:t>
      </w:r>
      <w:r w:rsidR="00E554AC">
        <w:t>CPS</w:t>
      </w:r>
      <w:r>
        <w:t xml:space="preserve">) is a nonprofit organization based in </w:t>
      </w:r>
      <w:r w:rsidR="00E554AC">
        <w:t>Bremerton</w:t>
      </w:r>
      <w:r>
        <w:t>, Washington that has been authorized by the Washington State Charter School Commission to open and operate a public K-</w:t>
      </w:r>
      <w:r w:rsidR="00E554AC">
        <w:t>8</w:t>
      </w:r>
      <w:r>
        <w:t xml:space="preserve"> school in </w:t>
      </w:r>
      <w:r w:rsidR="00E554AC">
        <w:t>Bremerton, with 504 students.</w:t>
      </w:r>
    </w:p>
    <w:p w14:paraId="6946276F" w14:textId="4363BA6C" w:rsidR="008706EB" w:rsidRDefault="008706EB">
      <w:pPr>
        <w:pBdr>
          <w:top w:val="nil"/>
          <w:left w:val="nil"/>
          <w:bottom w:val="nil"/>
          <w:right w:val="nil"/>
          <w:between w:val="nil"/>
        </w:pBdr>
        <w:jc w:val="both"/>
      </w:pPr>
    </w:p>
    <w:p w14:paraId="63F386B1" w14:textId="10831CC1" w:rsidR="008706EB" w:rsidRDefault="008706EB">
      <w:pPr>
        <w:pBdr>
          <w:top w:val="nil"/>
          <w:left w:val="nil"/>
          <w:bottom w:val="nil"/>
          <w:right w:val="nil"/>
          <w:between w:val="nil"/>
        </w:pBdr>
        <w:jc w:val="both"/>
      </w:pPr>
    </w:p>
    <w:p w14:paraId="10F2D389" w14:textId="4EA9E3D1" w:rsidR="008706EB" w:rsidRDefault="008706EB">
      <w:pPr>
        <w:pBdr>
          <w:top w:val="nil"/>
          <w:left w:val="nil"/>
          <w:bottom w:val="nil"/>
          <w:right w:val="nil"/>
          <w:between w:val="nil"/>
        </w:pBdr>
        <w:jc w:val="both"/>
      </w:pPr>
    </w:p>
    <w:p w14:paraId="6695B9D7" w14:textId="1907630C" w:rsidR="008706EB" w:rsidRDefault="008706EB">
      <w:pPr>
        <w:pBdr>
          <w:top w:val="nil"/>
          <w:left w:val="nil"/>
          <w:bottom w:val="nil"/>
          <w:right w:val="nil"/>
          <w:between w:val="nil"/>
        </w:pBdr>
        <w:jc w:val="both"/>
      </w:pPr>
    </w:p>
    <w:p w14:paraId="4B6F7317" w14:textId="0D9F07E2" w:rsidR="008706EB" w:rsidRDefault="008706EB">
      <w:pPr>
        <w:pBdr>
          <w:top w:val="nil"/>
          <w:left w:val="nil"/>
          <w:bottom w:val="nil"/>
          <w:right w:val="nil"/>
          <w:between w:val="nil"/>
        </w:pBdr>
        <w:jc w:val="both"/>
      </w:pPr>
    </w:p>
    <w:p w14:paraId="28FE2A5E" w14:textId="39AC13A4" w:rsidR="008706EB" w:rsidRDefault="008706EB">
      <w:pPr>
        <w:pBdr>
          <w:top w:val="nil"/>
          <w:left w:val="nil"/>
          <w:bottom w:val="nil"/>
          <w:right w:val="nil"/>
          <w:between w:val="nil"/>
        </w:pBdr>
        <w:jc w:val="both"/>
      </w:pPr>
    </w:p>
    <w:p w14:paraId="197A5CF6" w14:textId="064D0FCE" w:rsidR="008706EB" w:rsidRDefault="008706EB">
      <w:pPr>
        <w:pBdr>
          <w:top w:val="nil"/>
          <w:left w:val="nil"/>
          <w:bottom w:val="nil"/>
          <w:right w:val="nil"/>
          <w:between w:val="nil"/>
        </w:pBdr>
        <w:jc w:val="both"/>
      </w:pPr>
    </w:p>
    <w:p w14:paraId="5563FB6C" w14:textId="77B130CD" w:rsidR="008706EB" w:rsidRDefault="008706EB">
      <w:pPr>
        <w:pBdr>
          <w:top w:val="nil"/>
          <w:left w:val="nil"/>
          <w:bottom w:val="nil"/>
          <w:right w:val="nil"/>
          <w:between w:val="nil"/>
        </w:pBdr>
        <w:jc w:val="both"/>
      </w:pPr>
    </w:p>
    <w:p w14:paraId="63AA2F1E" w14:textId="77777777" w:rsidR="008706EB" w:rsidRDefault="008706EB">
      <w:pPr>
        <w:pBdr>
          <w:top w:val="nil"/>
          <w:left w:val="nil"/>
          <w:bottom w:val="nil"/>
          <w:right w:val="nil"/>
          <w:between w:val="nil"/>
        </w:pBdr>
        <w:jc w:val="both"/>
      </w:pPr>
    </w:p>
    <w:tbl>
      <w:tblPr>
        <w:tblW w:w="0" w:type="auto"/>
        <w:tblCellMar>
          <w:top w:w="15" w:type="dxa"/>
          <w:left w:w="15" w:type="dxa"/>
          <w:bottom w:w="15" w:type="dxa"/>
          <w:right w:w="15" w:type="dxa"/>
        </w:tblCellMar>
        <w:tblLook w:val="04A0" w:firstRow="1" w:lastRow="0" w:firstColumn="1" w:lastColumn="0" w:noHBand="0" w:noVBand="1"/>
      </w:tblPr>
      <w:tblGrid>
        <w:gridCol w:w="450"/>
        <w:gridCol w:w="449"/>
        <w:gridCol w:w="888"/>
        <w:gridCol w:w="888"/>
        <w:gridCol w:w="976"/>
        <w:gridCol w:w="1134"/>
        <w:gridCol w:w="1827"/>
        <w:gridCol w:w="886"/>
        <w:gridCol w:w="933"/>
        <w:gridCol w:w="867"/>
        <w:gridCol w:w="230"/>
        <w:gridCol w:w="856"/>
        <w:gridCol w:w="856"/>
      </w:tblGrid>
      <w:tr w:rsidR="004967E4" w:rsidRPr="004967E4" w14:paraId="0F890C23" w14:textId="77777777" w:rsidTr="004967E4">
        <w:trPr>
          <w:trHeight w:val="400"/>
        </w:trPr>
        <w:tc>
          <w:tcPr>
            <w:tcW w:w="0" w:type="auto"/>
            <w:gridSpan w:val="7"/>
            <w:vMerge w:val="restart"/>
            <w:tcMar>
              <w:top w:w="0" w:type="dxa"/>
              <w:left w:w="115" w:type="dxa"/>
              <w:bottom w:w="0" w:type="dxa"/>
              <w:right w:w="115" w:type="dxa"/>
            </w:tcMar>
            <w:vAlign w:val="center"/>
            <w:hideMark/>
          </w:tcPr>
          <w:p w14:paraId="2582F6AC" w14:textId="77777777" w:rsidR="004967E4" w:rsidRPr="004967E4" w:rsidRDefault="004967E4" w:rsidP="004967E4">
            <w:pPr>
              <w:widowControl/>
              <w:ind w:left="-108" w:firstLine="108"/>
              <w:rPr>
                <w:rFonts w:ascii="Times New Roman" w:eastAsia="Times New Roman" w:hAnsi="Times New Roman" w:cs="Times New Roman"/>
                <w:sz w:val="24"/>
                <w:szCs w:val="24"/>
              </w:rPr>
            </w:pPr>
            <w:r w:rsidRPr="004967E4">
              <w:rPr>
                <w:rFonts w:ascii="Lato" w:eastAsia="Times New Roman" w:hAnsi="Lato" w:cs="Times New Roman"/>
                <w:b/>
                <w:bCs/>
                <w:color w:val="2F5496"/>
                <w:sz w:val="36"/>
                <w:szCs w:val="36"/>
              </w:rPr>
              <w:t>Catalyst Public Schools Bus Schedule</w:t>
            </w:r>
          </w:p>
          <w:p w14:paraId="2C3DEDD7" w14:textId="77777777" w:rsidR="004967E4" w:rsidRPr="004967E4" w:rsidRDefault="004967E4" w:rsidP="004967E4">
            <w:pPr>
              <w:widowControl/>
              <w:ind w:left="-108" w:firstLine="108"/>
              <w:jc w:val="center"/>
              <w:rPr>
                <w:rFonts w:ascii="Times New Roman" w:eastAsia="Times New Roman" w:hAnsi="Times New Roman" w:cs="Times New Roman"/>
                <w:sz w:val="24"/>
                <w:szCs w:val="24"/>
              </w:rPr>
            </w:pPr>
            <w:r w:rsidRPr="004967E4">
              <w:rPr>
                <w:rFonts w:ascii="Lato" w:eastAsia="Times New Roman" w:hAnsi="Lato" w:cs="Times New Roman"/>
                <w:b/>
                <w:bCs/>
                <w:color w:val="2F5496"/>
                <w:sz w:val="36"/>
                <w:szCs w:val="36"/>
              </w:rPr>
              <w:t> </w:t>
            </w:r>
          </w:p>
          <w:p w14:paraId="5EDA2446" w14:textId="77777777" w:rsidR="004967E4" w:rsidRPr="004967E4" w:rsidRDefault="004967E4" w:rsidP="004967E4">
            <w:pPr>
              <w:widowControl/>
              <w:ind w:left="-108" w:firstLine="108"/>
              <w:rPr>
                <w:rFonts w:ascii="Times New Roman" w:eastAsia="Times New Roman" w:hAnsi="Times New Roman" w:cs="Times New Roman"/>
                <w:sz w:val="24"/>
                <w:szCs w:val="24"/>
              </w:rPr>
            </w:pPr>
            <w:r w:rsidRPr="004967E4">
              <w:rPr>
                <w:rFonts w:ascii="Lato" w:eastAsia="Times New Roman" w:hAnsi="Lato" w:cs="Times New Roman"/>
                <w:b/>
                <w:bCs/>
                <w:color w:val="2F5496"/>
                <w:sz w:val="36"/>
                <w:szCs w:val="36"/>
              </w:rPr>
              <w:t>M, T, TH, F Bus Stops</w:t>
            </w:r>
          </w:p>
        </w:tc>
        <w:tc>
          <w:tcPr>
            <w:tcW w:w="0" w:type="auto"/>
            <w:tcMar>
              <w:top w:w="0" w:type="dxa"/>
              <w:left w:w="115" w:type="dxa"/>
              <w:bottom w:w="0" w:type="dxa"/>
              <w:right w:w="115" w:type="dxa"/>
            </w:tcMar>
            <w:vAlign w:val="bottom"/>
            <w:hideMark/>
          </w:tcPr>
          <w:p w14:paraId="71AE8318" w14:textId="77777777" w:rsidR="004967E4" w:rsidRPr="004967E4" w:rsidRDefault="004967E4" w:rsidP="004967E4">
            <w:pPr>
              <w:widowControl/>
              <w:rPr>
                <w:rFonts w:ascii="Times New Roman" w:eastAsia="Times New Roman" w:hAnsi="Times New Roman" w:cs="Times New Roman"/>
                <w:sz w:val="24"/>
                <w:szCs w:val="24"/>
              </w:rPr>
            </w:pPr>
          </w:p>
        </w:tc>
        <w:tc>
          <w:tcPr>
            <w:tcW w:w="933" w:type="dxa"/>
            <w:tcMar>
              <w:top w:w="0" w:type="dxa"/>
              <w:left w:w="115" w:type="dxa"/>
              <w:bottom w:w="0" w:type="dxa"/>
              <w:right w:w="115" w:type="dxa"/>
            </w:tcMar>
            <w:vAlign w:val="bottom"/>
            <w:hideMark/>
          </w:tcPr>
          <w:p w14:paraId="4EE81E9D" w14:textId="77777777" w:rsidR="004967E4" w:rsidRPr="004967E4" w:rsidRDefault="004967E4" w:rsidP="004967E4">
            <w:pPr>
              <w:widowControl/>
              <w:rPr>
                <w:rFonts w:ascii="Times New Roman" w:eastAsia="Times New Roman" w:hAnsi="Times New Roman" w:cs="Times New Roman"/>
                <w:sz w:val="24"/>
                <w:szCs w:val="24"/>
              </w:rPr>
            </w:pPr>
          </w:p>
        </w:tc>
        <w:tc>
          <w:tcPr>
            <w:tcW w:w="916" w:type="dxa"/>
            <w:gridSpan w:val="2"/>
            <w:tcMar>
              <w:top w:w="0" w:type="dxa"/>
              <w:left w:w="115" w:type="dxa"/>
              <w:bottom w:w="0" w:type="dxa"/>
              <w:right w:w="115" w:type="dxa"/>
            </w:tcMar>
            <w:vAlign w:val="bottom"/>
            <w:hideMark/>
          </w:tcPr>
          <w:p w14:paraId="39EB4048" w14:textId="77777777" w:rsidR="004967E4" w:rsidRPr="004967E4" w:rsidRDefault="004967E4" w:rsidP="004967E4">
            <w:pPr>
              <w:widowControl/>
              <w:rPr>
                <w:rFonts w:ascii="Times New Roman" w:eastAsia="Times New Roman" w:hAnsi="Times New Roman" w:cs="Times New Roman"/>
                <w:sz w:val="24"/>
                <w:szCs w:val="24"/>
              </w:rPr>
            </w:pPr>
          </w:p>
        </w:tc>
        <w:tc>
          <w:tcPr>
            <w:tcW w:w="0" w:type="auto"/>
            <w:tcMar>
              <w:top w:w="0" w:type="dxa"/>
              <w:left w:w="115" w:type="dxa"/>
              <w:bottom w:w="0" w:type="dxa"/>
              <w:right w:w="115" w:type="dxa"/>
            </w:tcMar>
            <w:vAlign w:val="bottom"/>
            <w:hideMark/>
          </w:tcPr>
          <w:p w14:paraId="110DDC6E" w14:textId="77777777" w:rsidR="004967E4" w:rsidRPr="004967E4" w:rsidRDefault="004967E4" w:rsidP="004967E4">
            <w:pPr>
              <w:widowControl/>
              <w:rPr>
                <w:rFonts w:ascii="Times New Roman" w:eastAsia="Times New Roman" w:hAnsi="Times New Roman" w:cs="Times New Roman"/>
                <w:sz w:val="24"/>
                <w:szCs w:val="24"/>
              </w:rPr>
            </w:pPr>
          </w:p>
        </w:tc>
        <w:tc>
          <w:tcPr>
            <w:tcW w:w="0" w:type="auto"/>
            <w:tcMar>
              <w:top w:w="0" w:type="dxa"/>
              <w:left w:w="115" w:type="dxa"/>
              <w:bottom w:w="0" w:type="dxa"/>
              <w:right w:w="115" w:type="dxa"/>
            </w:tcMar>
            <w:vAlign w:val="bottom"/>
            <w:hideMark/>
          </w:tcPr>
          <w:p w14:paraId="5BCE2C5E" w14:textId="77777777" w:rsidR="004967E4" w:rsidRPr="004967E4" w:rsidRDefault="004967E4" w:rsidP="004967E4">
            <w:pPr>
              <w:widowControl/>
              <w:rPr>
                <w:rFonts w:ascii="Times New Roman" w:eastAsia="Times New Roman" w:hAnsi="Times New Roman" w:cs="Times New Roman"/>
                <w:sz w:val="24"/>
                <w:szCs w:val="24"/>
              </w:rPr>
            </w:pPr>
          </w:p>
        </w:tc>
      </w:tr>
      <w:tr w:rsidR="004967E4" w:rsidRPr="004967E4" w14:paraId="32C78097" w14:textId="77777777" w:rsidTr="004967E4">
        <w:trPr>
          <w:trHeight w:val="400"/>
        </w:trPr>
        <w:tc>
          <w:tcPr>
            <w:tcW w:w="0" w:type="auto"/>
            <w:gridSpan w:val="7"/>
            <w:vMerge/>
            <w:vAlign w:val="center"/>
            <w:hideMark/>
          </w:tcPr>
          <w:p w14:paraId="17A3431B" w14:textId="77777777" w:rsidR="004967E4" w:rsidRPr="004967E4" w:rsidRDefault="004967E4" w:rsidP="004967E4">
            <w:pPr>
              <w:widowControl/>
              <w:rPr>
                <w:rFonts w:ascii="Times New Roman" w:eastAsia="Times New Roman" w:hAnsi="Times New Roman" w:cs="Times New Roman"/>
                <w:sz w:val="24"/>
                <w:szCs w:val="24"/>
              </w:rPr>
            </w:pPr>
          </w:p>
        </w:tc>
        <w:tc>
          <w:tcPr>
            <w:tcW w:w="0" w:type="auto"/>
            <w:tcMar>
              <w:top w:w="0" w:type="dxa"/>
              <w:left w:w="115" w:type="dxa"/>
              <w:bottom w:w="0" w:type="dxa"/>
              <w:right w:w="115" w:type="dxa"/>
            </w:tcMar>
            <w:vAlign w:val="bottom"/>
            <w:hideMark/>
          </w:tcPr>
          <w:p w14:paraId="6D52129C" w14:textId="77777777" w:rsidR="004967E4" w:rsidRPr="004967E4" w:rsidRDefault="004967E4" w:rsidP="004967E4">
            <w:pPr>
              <w:widowControl/>
              <w:rPr>
                <w:rFonts w:ascii="Times New Roman" w:eastAsia="Times New Roman" w:hAnsi="Times New Roman" w:cs="Times New Roman"/>
                <w:sz w:val="24"/>
                <w:szCs w:val="24"/>
              </w:rPr>
            </w:pPr>
          </w:p>
        </w:tc>
        <w:tc>
          <w:tcPr>
            <w:tcW w:w="933" w:type="dxa"/>
            <w:tcMar>
              <w:top w:w="0" w:type="dxa"/>
              <w:left w:w="115" w:type="dxa"/>
              <w:bottom w:w="0" w:type="dxa"/>
              <w:right w:w="115" w:type="dxa"/>
            </w:tcMar>
            <w:vAlign w:val="bottom"/>
            <w:hideMark/>
          </w:tcPr>
          <w:p w14:paraId="00A0E688" w14:textId="77777777" w:rsidR="004967E4" w:rsidRPr="004967E4" w:rsidRDefault="004967E4" w:rsidP="004967E4">
            <w:pPr>
              <w:widowControl/>
              <w:rPr>
                <w:rFonts w:ascii="Times New Roman" w:eastAsia="Times New Roman" w:hAnsi="Times New Roman" w:cs="Times New Roman"/>
                <w:sz w:val="24"/>
                <w:szCs w:val="24"/>
              </w:rPr>
            </w:pPr>
          </w:p>
        </w:tc>
        <w:tc>
          <w:tcPr>
            <w:tcW w:w="916" w:type="dxa"/>
            <w:gridSpan w:val="2"/>
            <w:tcMar>
              <w:top w:w="0" w:type="dxa"/>
              <w:left w:w="115" w:type="dxa"/>
              <w:bottom w:w="0" w:type="dxa"/>
              <w:right w:w="115" w:type="dxa"/>
            </w:tcMar>
            <w:vAlign w:val="bottom"/>
            <w:hideMark/>
          </w:tcPr>
          <w:p w14:paraId="37B8ACA0" w14:textId="77777777" w:rsidR="004967E4" w:rsidRPr="004967E4" w:rsidRDefault="004967E4" w:rsidP="004967E4">
            <w:pPr>
              <w:widowControl/>
              <w:rPr>
                <w:rFonts w:ascii="Times New Roman" w:eastAsia="Times New Roman" w:hAnsi="Times New Roman" w:cs="Times New Roman"/>
                <w:sz w:val="24"/>
                <w:szCs w:val="24"/>
              </w:rPr>
            </w:pPr>
          </w:p>
        </w:tc>
        <w:tc>
          <w:tcPr>
            <w:tcW w:w="0" w:type="auto"/>
            <w:tcMar>
              <w:top w:w="0" w:type="dxa"/>
              <w:left w:w="115" w:type="dxa"/>
              <w:bottom w:w="0" w:type="dxa"/>
              <w:right w:w="115" w:type="dxa"/>
            </w:tcMar>
            <w:vAlign w:val="bottom"/>
            <w:hideMark/>
          </w:tcPr>
          <w:p w14:paraId="42C338F6" w14:textId="77777777" w:rsidR="004967E4" w:rsidRPr="004967E4" w:rsidRDefault="004967E4" w:rsidP="004967E4">
            <w:pPr>
              <w:widowControl/>
              <w:rPr>
                <w:rFonts w:ascii="Times New Roman" w:eastAsia="Times New Roman" w:hAnsi="Times New Roman" w:cs="Times New Roman"/>
                <w:sz w:val="24"/>
                <w:szCs w:val="24"/>
              </w:rPr>
            </w:pPr>
          </w:p>
        </w:tc>
        <w:tc>
          <w:tcPr>
            <w:tcW w:w="0" w:type="auto"/>
            <w:tcMar>
              <w:top w:w="0" w:type="dxa"/>
              <w:left w:w="115" w:type="dxa"/>
              <w:bottom w:w="0" w:type="dxa"/>
              <w:right w:w="115" w:type="dxa"/>
            </w:tcMar>
            <w:vAlign w:val="bottom"/>
            <w:hideMark/>
          </w:tcPr>
          <w:p w14:paraId="566D1B91" w14:textId="77777777" w:rsidR="004967E4" w:rsidRPr="004967E4" w:rsidRDefault="004967E4" w:rsidP="004967E4">
            <w:pPr>
              <w:widowControl/>
              <w:rPr>
                <w:rFonts w:ascii="Times New Roman" w:eastAsia="Times New Roman" w:hAnsi="Times New Roman" w:cs="Times New Roman"/>
                <w:sz w:val="24"/>
                <w:szCs w:val="24"/>
              </w:rPr>
            </w:pPr>
          </w:p>
        </w:tc>
      </w:tr>
      <w:tr w:rsidR="004967E4" w:rsidRPr="004967E4" w14:paraId="7C6732B7" w14:textId="77777777" w:rsidTr="004967E4">
        <w:trPr>
          <w:trHeight w:val="400"/>
        </w:trPr>
        <w:tc>
          <w:tcPr>
            <w:tcW w:w="0" w:type="auto"/>
            <w:tcBorders>
              <w:bottom w:val="single" w:sz="4" w:space="0" w:color="D9D9D9"/>
            </w:tcBorders>
            <w:tcMar>
              <w:top w:w="0" w:type="dxa"/>
              <w:left w:w="115" w:type="dxa"/>
              <w:bottom w:w="0" w:type="dxa"/>
              <w:right w:w="115" w:type="dxa"/>
            </w:tcMar>
            <w:vAlign w:val="bottom"/>
            <w:hideMark/>
          </w:tcPr>
          <w:p w14:paraId="2A9CDE73" w14:textId="77777777" w:rsidR="004967E4" w:rsidRPr="004967E4" w:rsidRDefault="004967E4" w:rsidP="004967E4">
            <w:pPr>
              <w:widowControl/>
              <w:rPr>
                <w:rFonts w:ascii="Times New Roman" w:eastAsia="Times New Roman" w:hAnsi="Times New Roman" w:cs="Times New Roman"/>
                <w:sz w:val="24"/>
                <w:szCs w:val="24"/>
              </w:rPr>
            </w:pPr>
          </w:p>
        </w:tc>
        <w:tc>
          <w:tcPr>
            <w:tcW w:w="0" w:type="auto"/>
            <w:tcBorders>
              <w:top w:val="single" w:sz="4" w:space="0" w:color="D9D9D9"/>
              <w:bottom w:val="single" w:sz="4" w:space="0" w:color="D9D9D9"/>
            </w:tcBorders>
            <w:tcMar>
              <w:top w:w="0" w:type="dxa"/>
              <w:left w:w="115" w:type="dxa"/>
              <w:bottom w:w="0" w:type="dxa"/>
              <w:right w:w="115" w:type="dxa"/>
            </w:tcMar>
            <w:vAlign w:val="bottom"/>
            <w:hideMark/>
          </w:tcPr>
          <w:p w14:paraId="5F0EA117" w14:textId="77777777" w:rsidR="004967E4" w:rsidRPr="004967E4" w:rsidRDefault="004967E4" w:rsidP="004967E4">
            <w:pPr>
              <w:widowControl/>
              <w:rPr>
                <w:rFonts w:ascii="Times New Roman" w:eastAsia="Times New Roman" w:hAnsi="Times New Roman" w:cs="Times New Roman"/>
                <w:sz w:val="24"/>
                <w:szCs w:val="24"/>
              </w:rPr>
            </w:pPr>
          </w:p>
        </w:tc>
        <w:tc>
          <w:tcPr>
            <w:tcW w:w="0" w:type="auto"/>
            <w:tcBorders>
              <w:top w:val="single" w:sz="4" w:space="0" w:color="D9D9D9"/>
              <w:bottom w:val="single" w:sz="4" w:space="0" w:color="D9D9D9"/>
            </w:tcBorders>
            <w:tcMar>
              <w:top w:w="0" w:type="dxa"/>
              <w:left w:w="115" w:type="dxa"/>
              <w:bottom w:w="0" w:type="dxa"/>
              <w:right w:w="115" w:type="dxa"/>
            </w:tcMar>
            <w:vAlign w:val="bottom"/>
            <w:hideMark/>
          </w:tcPr>
          <w:p w14:paraId="4F46DBDA" w14:textId="77777777" w:rsidR="004967E4" w:rsidRPr="004967E4" w:rsidRDefault="004967E4" w:rsidP="004967E4">
            <w:pPr>
              <w:widowControl/>
              <w:rPr>
                <w:rFonts w:ascii="Times New Roman" w:eastAsia="Times New Roman" w:hAnsi="Times New Roman" w:cs="Times New Roman"/>
                <w:sz w:val="24"/>
                <w:szCs w:val="24"/>
              </w:rPr>
            </w:pPr>
          </w:p>
        </w:tc>
        <w:tc>
          <w:tcPr>
            <w:tcW w:w="0" w:type="auto"/>
            <w:tcBorders>
              <w:top w:val="single" w:sz="4" w:space="0" w:color="D9D9D9"/>
              <w:bottom w:val="single" w:sz="4" w:space="0" w:color="D9D9D9"/>
            </w:tcBorders>
            <w:tcMar>
              <w:top w:w="0" w:type="dxa"/>
              <w:left w:w="115" w:type="dxa"/>
              <w:bottom w:w="0" w:type="dxa"/>
              <w:right w:w="115" w:type="dxa"/>
            </w:tcMar>
            <w:vAlign w:val="bottom"/>
            <w:hideMark/>
          </w:tcPr>
          <w:p w14:paraId="6C6D14A2" w14:textId="77777777" w:rsidR="004967E4" w:rsidRPr="004967E4" w:rsidRDefault="004967E4" w:rsidP="004967E4">
            <w:pPr>
              <w:widowControl/>
              <w:rPr>
                <w:rFonts w:ascii="Times New Roman" w:eastAsia="Times New Roman" w:hAnsi="Times New Roman" w:cs="Times New Roman"/>
                <w:sz w:val="24"/>
                <w:szCs w:val="24"/>
              </w:rPr>
            </w:pPr>
          </w:p>
        </w:tc>
        <w:tc>
          <w:tcPr>
            <w:tcW w:w="0" w:type="auto"/>
            <w:tcBorders>
              <w:top w:val="single" w:sz="4" w:space="0" w:color="D9D9D9"/>
              <w:bottom w:val="single" w:sz="4" w:space="0" w:color="D9D9D9"/>
            </w:tcBorders>
            <w:tcMar>
              <w:top w:w="0" w:type="dxa"/>
              <w:left w:w="115" w:type="dxa"/>
              <w:bottom w:w="0" w:type="dxa"/>
              <w:right w:w="115" w:type="dxa"/>
            </w:tcMar>
            <w:vAlign w:val="bottom"/>
            <w:hideMark/>
          </w:tcPr>
          <w:p w14:paraId="2FBD6DE8" w14:textId="77777777" w:rsidR="004967E4" w:rsidRPr="004967E4" w:rsidRDefault="004967E4" w:rsidP="004967E4">
            <w:pPr>
              <w:widowControl/>
              <w:rPr>
                <w:rFonts w:ascii="Times New Roman" w:eastAsia="Times New Roman" w:hAnsi="Times New Roman" w:cs="Times New Roman"/>
                <w:sz w:val="24"/>
                <w:szCs w:val="24"/>
              </w:rPr>
            </w:pPr>
          </w:p>
        </w:tc>
        <w:tc>
          <w:tcPr>
            <w:tcW w:w="0" w:type="auto"/>
            <w:tcBorders>
              <w:top w:val="single" w:sz="4" w:space="0" w:color="D9D9D9"/>
              <w:bottom w:val="single" w:sz="4" w:space="0" w:color="D9D9D9"/>
            </w:tcBorders>
            <w:tcMar>
              <w:top w:w="0" w:type="dxa"/>
              <w:left w:w="115" w:type="dxa"/>
              <w:bottom w:w="0" w:type="dxa"/>
              <w:right w:w="115" w:type="dxa"/>
            </w:tcMar>
            <w:vAlign w:val="bottom"/>
            <w:hideMark/>
          </w:tcPr>
          <w:p w14:paraId="112E3C38" w14:textId="77777777" w:rsidR="004967E4" w:rsidRPr="004967E4" w:rsidRDefault="004967E4" w:rsidP="004967E4">
            <w:pPr>
              <w:widowControl/>
              <w:rPr>
                <w:rFonts w:ascii="Times New Roman" w:eastAsia="Times New Roman" w:hAnsi="Times New Roman" w:cs="Times New Roman"/>
                <w:sz w:val="24"/>
                <w:szCs w:val="24"/>
              </w:rPr>
            </w:pPr>
          </w:p>
        </w:tc>
        <w:tc>
          <w:tcPr>
            <w:tcW w:w="0" w:type="auto"/>
            <w:tcBorders>
              <w:top w:val="single" w:sz="4" w:space="0" w:color="D9D9D9"/>
              <w:bottom w:val="single" w:sz="4" w:space="0" w:color="D9D9D9"/>
            </w:tcBorders>
            <w:tcMar>
              <w:top w:w="0" w:type="dxa"/>
              <w:left w:w="115" w:type="dxa"/>
              <w:bottom w:w="0" w:type="dxa"/>
              <w:right w:w="115" w:type="dxa"/>
            </w:tcMar>
            <w:vAlign w:val="bottom"/>
            <w:hideMark/>
          </w:tcPr>
          <w:p w14:paraId="35C8E924" w14:textId="77777777" w:rsidR="004967E4" w:rsidRPr="004967E4" w:rsidRDefault="004967E4" w:rsidP="004967E4">
            <w:pPr>
              <w:widowControl/>
              <w:rPr>
                <w:rFonts w:ascii="Times New Roman" w:eastAsia="Times New Roman" w:hAnsi="Times New Roman" w:cs="Times New Roman"/>
                <w:sz w:val="24"/>
                <w:szCs w:val="24"/>
              </w:rPr>
            </w:pPr>
          </w:p>
        </w:tc>
        <w:tc>
          <w:tcPr>
            <w:tcW w:w="0" w:type="auto"/>
            <w:tcBorders>
              <w:bottom w:val="single" w:sz="4" w:space="0" w:color="D9D9D9"/>
            </w:tcBorders>
            <w:tcMar>
              <w:top w:w="0" w:type="dxa"/>
              <w:left w:w="115" w:type="dxa"/>
              <w:bottom w:w="0" w:type="dxa"/>
              <w:right w:w="115" w:type="dxa"/>
            </w:tcMar>
            <w:vAlign w:val="bottom"/>
            <w:hideMark/>
          </w:tcPr>
          <w:p w14:paraId="77A4D7C7" w14:textId="77777777" w:rsidR="004967E4" w:rsidRPr="004967E4" w:rsidRDefault="004967E4" w:rsidP="004967E4">
            <w:pPr>
              <w:widowControl/>
              <w:rPr>
                <w:rFonts w:ascii="Times New Roman" w:eastAsia="Times New Roman" w:hAnsi="Times New Roman" w:cs="Times New Roman"/>
                <w:sz w:val="24"/>
                <w:szCs w:val="24"/>
              </w:rPr>
            </w:pPr>
          </w:p>
        </w:tc>
        <w:tc>
          <w:tcPr>
            <w:tcW w:w="933" w:type="dxa"/>
            <w:tcBorders>
              <w:bottom w:val="single" w:sz="4" w:space="0" w:color="D9D9D9"/>
            </w:tcBorders>
            <w:tcMar>
              <w:top w:w="0" w:type="dxa"/>
              <w:left w:w="115" w:type="dxa"/>
              <w:bottom w:w="0" w:type="dxa"/>
              <w:right w:w="115" w:type="dxa"/>
            </w:tcMar>
            <w:vAlign w:val="bottom"/>
            <w:hideMark/>
          </w:tcPr>
          <w:p w14:paraId="09F6D4FF" w14:textId="77777777" w:rsidR="004967E4" w:rsidRPr="004967E4" w:rsidRDefault="004967E4" w:rsidP="004967E4">
            <w:pPr>
              <w:widowControl/>
              <w:rPr>
                <w:rFonts w:ascii="Times New Roman" w:eastAsia="Times New Roman" w:hAnsi="Times New Roman" w:cs="Times New Roman"/>
                <w:sz w:val="24"/>
                <w:szCs w:val="24"/>
              </w:rPr>
            </w:pPr>
          </w:p>
        </w:tc>
        <w:tc>
          <w:tcPr>
            <w:tcW w:w="916" w:type="dxa"/>
            <w:gridSpan w:val="2"/>
            <w:tcBorders>
              <w:bottom w:val="single" w:sz="4" w:space="0" w:color="D9D9D9"/>
            </w:tcBorders>
            <w:tcMar>
              <w:top w:w="0" w:type="dxa"/>
              <w:left w:w="115" w:type="dxa"/>
              <w:bottom w:w="0" w:type="dxa"/>
              <w:right w:w="115" w:type="dxa"/>
            </w:tcMar>
            <w:vAlign w:val="bottom"/>
            <w:hideMark/>
          </w:tcPr>
          <w:p w14:paraId="5D55FD19" w14:textId="77777777" w:rsidR="004967E4" w:rsidRPr="004967E4" w:rsidRDefault="004967E4" w:rsidP="004967E4">
            <w:pPr>
              <w:widowControl/>
              <w:rPr>
                <w:rFonts w:ascii="Times New Roman" w:eastAsia="Times New Roman" w:hAnsi="Times New Roman" w:cs="Times New Roman"/>
                <w:sz w:val="24"/>
                <w:szCs w:val="24"/>
              </w:rPr>
            </w:pPr>
          </w:p>
        </w:tc>
        <w:tc>
          <w:tcPr>
            <w:tcW w:w="0" w:type="auto"/>
            <w:tcBorders>
              <w:bottom w:val="single" w:sz="4" w:space="0" w:color="D9D9D9"/>
            </w:tcBorders>
            <w:tcMar>
              <w:top w:w="0" w:type="dxa"/>
              <w:left w:w="115" w:type="dxa"/>
              <w:bottom w:w="0" w:type="dxa"/>
              <w:right w:w="115" w:type="dxa"/>
            </w:tcMar>
            <w:vAlign w:val="bottom"/>
            <w:hideMark/>
          </w:tcPr>
          <w:p w14:paraId="46DB8657" w14:textId="77777777" w:rsidR="004967E4" w:rsidRPr="004967E4" w:rsidRDefault="004967E4" w:rsidP="004967E4">
            <w:pPr>
              <w:widowControl/>
              <w:rPr>
                <w:rFonts w:ascii="Times New Roman" w:eastAsia="Times New Roman" w:hAnsi="Times New Roman" w:cs="Times New Roman"/>
                <w:sz w:val="24"/>
                <w:szCs w:val="24"/>
              </w:rPr>
            </w:pPr>
          </w:p>
        </w:tc>
        <w:tc>
          <w:tcPr>
            <w:tcW w:w="0" w:type="auto"/>
            <w:tcBorders>
              <w:bottom w:val="single" w:sz="4" w:space="0" w:color="D9D9D9"/>
            </w:tcBorders>
            <w:tcMar>
              <w:top w:w="0" w:type="dxa"/>
              <w:left w:w="115" w:type="dxa"/>
              <w:bottom w:w="0" w:type="dxa"/>
              <w:right w:w="115" w:type="dxa"/>
            </w:tcMar>
            <w:vAlign w:val="bottom"/>
            <w:hideMark/>
          </w:tcPr>
          <w:p w14:paraId="6EBDA4C6" w14:textId="77777777" w:rsidR="004967E4" w:rsidRPr="004967E4" w:rsidRDefault="004967E4" w:rsidP="004967E4">
            <w:pPr>
              <w:widowControl/>
              <w:rPr>
                <w:rFonts w:ascii="Times New Roman" w:eastAsia="Times New Roman" w:hAnsi="Times New Roman" w:cs="Times New Roman"/>
                <w:sz w:val="24"/>
                <w:szCs w:val="24"/>
              </w:rPr>
            </w:pPr>
          </w:p>
        </w:tc>
      </w:tr>
      <w:tr w:rsidR="004967E4" w:rsidRPr="004967E4" w14:paraId="78F2D46E" w14:textId="77777777" w:rsidTr="004967E4">
        <w:trPr>
          <w:trHeight w:val="300"/>
        </w:trPr>
        <w:tc>
          <w:tcPr>
            <w:tcW w:w="0" w:type="auto"/>
            <w:gridSpan w:val="2"/>
            <w:vMerge w:val="restart"/>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1E11A12D"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b/>
                <w:bCs/>
                <w:color w:val="111111"/>
                <w:sz w:val="20"/>
                <w:szCs w:val="20"/>
              </w:rPr>
              <w:t>Bus Number</w:t>
            </w:r>
          </w:p>
        </w:tc>
        <w:tc>
          <w:tcPr>
            <w:tcW w:w="0" w:type="auto"/>
            <w:vMerge w:val="restart"/>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2560F738"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b/>
                <w:bCs/>
                <w:color w:val="111111"/>
                <w:sz w:val="20"/>
                <w:szCs w:val="20"/>
              </w:rPr>
              <w:t>M-F</w:t>
            </w:r>
          </w:p>
        </w:tc>
        <w:tc>
          <w:tcPr>
            <w:tcW w:w="0" w:type="auto"/>
            <w:gridSpan w:val="9"/>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13F8D7D8"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b/>
                <w:bCs/>
                <w:color w:val="111111"/>
                <w:sz w:val="20"/>
                <w:szCs w:val="20"/>
              </w:rPr>
              <w:t>Times</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4C7D2B4C" w14:textId="77777777" w:rsidR="004967E4" w:rsidRPr="004967E4" w:rsidRDefault="004967E4" w:rsidP="004967E4">
            <w:pPr>
              <w:widowControl/>
              <w:rPr>
                <w:rFonts w:ascii="Times New Roman" w:eastAsia="Times New Roman" w:hAnsi="Times New Roman" w:cs="Times New Roman"/>
                <w:sz w:val="24"/>
                <w:szCs w:val="24"/>
              </w:rPr>
            </w:pPr>
          </w:p>
        </w:tc>
      </w:tr>
      <w:tr w:rsidR="004967E4" w:rsidRPr="004967E4" w14:paraId="09FEFE01" w14:textId="77777777" w:rsidTr="004967E4">
        <w:trPr>
          <w:trHeight w:val="400"/>
        </w:trPr>
        <w:tc>
          <w:tcPr>
            <w:tcW w:w="0" w:type="auto"/>
            <w:gridSpan w:val="2"/>
            <w:vMerge/>
            <w:tcBorders>
              <w:top w:val="single" w:sz="4" w:space="0" w:color="D9D9D9"/>
              <w:left w:val="single" w:sz="4" w:space="0" w:color="D9D9D9"/>
              <w:bottom w:val="single" w:sz="4" w:space="0" w:color="D9D9D9"/>
              <w:right w:val="single" w:sz="4" w:space="0" w:color="D9D9D9"/>
            </w:tcBorders>
            <w:vAlign w:val="center"/>
            <w:hideMark/>
          </w:tcPr>
          <w:p w14:paraId="16CC674A" w14:textId="77777777" w:rsidR="004967E4" w:rsidRPr="004967E4" w:rsidRDefault="004967E4" w:rsidP="004967E4">
            <w:pPr>
              <w:widowControl/>
              <w:rPr>
                <w:rFonts w:ascii="Times New Roman" w:eastAsia="Times New Roman" w:hAnsi="Times New Roman" w:cs="Times New Roman"/>
                <w:sz w:val="24"/>
                <w:szCs w:val="24"/>
              </w:rPr>
            </w:pPr>
          </w:p>
        </w:tc>
        <w:tc>
          <w:tcPr>
            <w:tcW w:w="0" w:type="auto"/>
            <w:vMerge/>
            <w:tcBorders>
              <w:top w:val="single" w:sz="4" w:space="0" w:color="D9D9D9"/>
              <w:left w:val="single" w:sz="4" w:space="0" w:color="D9D9D9"/>
              <w:bottom w:val="single" w:sz="4" w:space="0" w:color="D9D9D9"/>
              <w:right w:val="single" w:sz="4" w:space="0" w:color="D9D9D9"/>
            </w:tcBorders>
            <w:vAlign w:val="center"/>
            <w:hideMark/>
          </w:tcPr>
          <w:p w14:paraId="3AA347F1" w14:textId="77777777" w:rsidR="004967E4" w:rsidRPr="004967E4" w:rsidRDefault="004967E4" w:rsidP="004967E4">
            <w:pPr>
              <w:widowControl/>
              <w:rPr>
                <w:rFonts w:ascii="Times New Roman" w:eastAsia="Times New Roman" w:hAnsi="Times New Roman" w:cs="Times New Roman"/>
                <w:sz w:val="24"/>
                <w:szCs w:val="24"/>
              </w:rPr>
            </w:pP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250BBC06"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b/>
                <w:bCs/>
                <w:color w:val="111111"/>
                <w:sz w:val="16"/>
                <w:szCs w:val="16"/>
              </w:rPr>
              <w:t>Stop 1</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4E38F2FE"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b/>
                <w:bCs/>
                <w:color w:val="111111"/>
                <w:sz w:val="16"/>
                <w:szCs w:val="16"/>
              </w:rPr>
              <w:t>Stop2</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79CED8AE"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b/>
                <w:bCs/>
                <w:color w:val="111111"/>
                <w:sz w:val="16"/>
                <w:szCs w:val="16"/>
              </w:rPr>
              <w:t>Stop 2</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0F5B8652"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b/>
                <w:bCs/>
                <w:color w:val="111111"/>
                <w:sz w:val="16"/>
                <w:szCs w:val="16"/>
              </w:rPr>
              <w:t>Stop 3</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453CBC0C"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b/>
                <w:bCs/>
                <w:color w:val="111111"/>
                <w:sz w:val="16"/>
                <w:szCs w:val="16"/>
              </w:rPr>
              <w:t>Stop 3</w:t>
            </w:r>
          </w:p>
        </w:tc>
        <w:tc>
          <w:tcPr>
            <w:tcW w:w="933" w:type="dxa"/>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46070468"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b/>
                <w:bCs/>
                <w:color w:val="111111"/>
                <w:sz w:val="16"/>
                <w:szCs w:val="16"/>
              </w:rPr>
              <w:t>Stop 4</w:t>
            </w:r>
          </w:p>
        </w:tc>
        <w:tc>
          <w:tcPr>
            <w:tcW w:w="916" w:type="dxa"/>
            <w:gridSpan w:val="2"/>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1640E0C7" w14:textId="77777777" w:rsidR="004967E4" w:rsidRPr="004967E4" w:rsidRDefault="004967E4" w:rsidP="004967E4">
            <w:pPr>
              <w:widowControl/>
              <w:rPr>
                <w:rFonts w:ascii="Times New Roman" w:eastAsia="Times New Roman" w:hAnsi="Times New Roman" w:cs="Times New Roman"/>
                <w:sz w:val="24"/>
                <w:szCs w:val="24"/>
              </w:rPr>
            </w:pP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51FBE159" w14:textId="77777777" w:rsidR="004967E4" w:rsidRPr="004967E4" w:rsidRDefault="004967E4" w:rsidP="004967E4">
            <w:pPr>
              <w:widowControl/>
              <w:rPr>
                <w:rFonts w:ascii="Times New Roman" w:eastAsia="Times New Roman" w:hAnsi="Times New Roman" w:cs="Times New Roman"/>
                <w:sz w:val="24"/>
                <w:szCs w:val="24"/>
              </w:rPr>
            </w:pP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4700EFDE" w14:textId="77777777" w:rsidR="004967E4" w:rsidRPr="004967E4" w:rsidRDefault="004967E4" w:rsidP="004967E4">
            <w:pPr>
              <w:widowControl/>
              <w:rPr>
                <w:rFonts w:ascii="Times New Roman" w:eastAsia="Times New Roman" w:hAnsi="Times New Roman" w:cs="Times New Roman"/>
                <w:sz w:val="24"/>
                <w:szCs w:val="24"/>
              </w:rPr>
            </w:pPr>
          </w:p>
        </w:tc>
      </w:tr>
      <w:tr w:rsidR="004967E4" w:rsidRPr="004967E4" w14:paraId="11184CCE" w14:textId="77777777" w:rsidTr="004967E4">
        <w:trPr>
          <w:trHeight w:val="400"/>
        </w:trPr>
        <w:tc>
          <w:tcPr>
            <w:tcW w:w="0" w:type="auto"/>
            <w:gridSpan w:val="2"/>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1663247D" w14:textId="77777777" w:rsidR="004967E4" w:rsidRPr="004967E4" w:rsidRDefault="004967E4" w:rsidP="004967E4">
            <w:pPr>
              <w:widowControl/>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Route A</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747B84C2" w14:textId="77777777" w:rsidR="004967E4" w:rsidRPr="004967E4" w:rsidRDefault="004967E4" w:rsidP="004967E4">
            <w:pPr>
              <w:widowControl/>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 </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41A0ECE7"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shd w:val="clear" w:color="auto" w:fill="FFFF00"/>
              </w:rPr>
              <w:t>PO Foot Ferry </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55AD3F72"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shd w:val="clear" w:color="auto" w:fill="FFFF00"/>
              </w:rPr>
              <w:t>Sun Fjord </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7267D6F9"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shd w:val="clear" w:color="auto" w:fill="FFFF00"/>
              </w:rPr>
              <w:t xml:space="preserve">Arsenal at </w:t>
            </w:r>
            <w:proofErr w:type="spellStart"/>
            <w:r w:rsidRPr="004967E4">
              <w:rPr>
                <w:rFonts w:ascii="Lato" w:eastAsia="Times New Roman" w:hAnsi="Lato" w:cs="Times New Roman"/>
                <w:color w:val="111111"/>
                <w:sz w:val="20"/>
                <w:szCs w:val="20"/>
                <w:shd w:val="clear" w:color="auto" w:fill="FFFF00"/>
              </w:rPr>
              <w:t>Yantic</w:t>
            </w:r>
            <w:proofErr w:type="spellEnd"/>
            <w:r w:rsidRPr="004967E4">
              <w:rPr>
                <w:rFonts w:ascii="Lato" w:eastAsia="Times New Roman" w:hAnsi="Lato" w:cs="Times New Roman"/>
                <w:color w:val="111111"/>
                <w:sz w:val="20"/>
                <w:szCs w:val="20"/>
                <w:shd w:val="clear" w:color="auto" w:fill="FFFF00"/>
              </w:rPr>
              <w:t> </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14AEF124"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shd w:val="clear" w:color="auto" w:fill="FFFF00"/>
              </w:rPr>
              <w:t>Charleston gate PSNS </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1665AE19" w14:textId="77777777" w:rsidR="004967E4" w:rsidRPr="004967E4" w:rsidRDefault="004967E4" w:rsidP="004967E4">
            <w:pPr>
              <w:widowControl/>
              <w:rPr>
                <w:rFonts w:ascii="Times New Roman" w:eastAsia="Times New Roman" w:hAnsi="Times New Roman" w:cs="Times New Roman"/>
                <w:sz w:val="24"/>
                <w:szCs w:val="24"/>
              </w:rPr>
            </w:pPr>
            <w:r w:rsidRPr="004967E4">
              <w:rPr>
                <w:rFonts w:ascii="Lato" w:eastAsia="Times New Roman" w:hAnsi="Lato" w:cs="Times New Roman"/>
                <w:color w:val="111111"/>
                <w:sz w:val="20"/>
                <w:szCs w:val="20"/>
                <w:shd w:val="clear" w:color="auto" w:fill="FFFF00"/>
              </w:rPr>
              <w:t xml:space="preserve">Pacific </w:t>
            </w:r>
            <w:proofErr w:type="spellStart"/>
            <w:r w:rsidRPr="004967E4">
              <w:rPr>
                <w:rFonts w:ascii="Lato" w:eastAsia="Times New Roman" w:hAnsi="Lato" w:cs="Times New Roman"/>
                <w:color w:val="111111"/>
                <w:sz w:val="20"/>
                <w:szCs w:val="20"/>
                <w:shd w:val="clear" w:color="auto" w:fill="FFFF00"/>
              </w:rPr>
              <w:t>ave</w:t>
            </w:r>
            <w:proofErr w:type="spellEnd"/>
            <w:r w:rsidRPr="004967E4">
              <w:rPr>
                <w:rFonts w:ascii="Lato" w:eastAsia="Times New Roman" w:hAnsi="Lato" w:cs="Times New Roman"/>
                <w:color w:val="111111"/>
                <w:sz w:val="20"/>
                <w:szCs w:val="20"/>
                <w:shd w:val="clear" w:color="auto" w:fill="FFFF00"/>
              </w:rPr>
              <w:t xml:space="preserve"> and 4th St</w:t>
            </w:r>
          </w:p>
        </w:tc>
        <w:tc>
          <w:tcPr>
            <w:tcW w:w="933" w:type="dxa"/>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55D4BB83"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shd w:val="clear" w:color="auto" w:fill="FFFF00"/>
              </w:rPr>
              <w:t>Catalyst </w:t>
            </w:r>
          </w:p>
        </w:tc>
        <w:tc>
          <w:tcPr>
            <w:tcW w:w="916" w:type="dxa"/>
            <w:gridSpan w:val="2"/>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5D2A86E6"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 </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43861E7D"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 </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0B4C81B2" w14:textId="77777777" w:rsidR="004967E4" w:rsidRPr="004967E4" w:rsidRDefault="004967E4" w:rsidP="004967E4">
            <w:pPr>
              <w:widowControl/>
              <w:rPr>
                <w:rFonts w:ascii="Times New Roman" w:eastAsia="Times New Roman" w:hAnsi="Times New Roman" w:cs="Times New Roman"/>
                <w:sz w:val="24"/>
                <w:szCs w:val="24"/>
              </w:rPr>
            </w:pPr>
          </w:p>
        </w:tc>
      </w:tr>
      <w:tr w:rsidR="004967E4" w:rsidRPr="004967E4" w14:paraId="6DE22DA6" w14:textId="77777777" w:rsidTr="004967E4">
        <w:trPr>
          <w:trHeight w:val="400"/>
        </w:trPr>
        <w:tc>
          <w:tcPr>
            <w:tcW w:w="0" w:type="auto"/>
            <w:gridSpan w:val="2"/>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6C4724B8" w14:textId="77777777" w:rsidR="004967E4" w:rsidRPr="004967E4" w:rsidRDefault="004967E4" w:rsidP="004967E4">
            <w:pPr>
              <w:widowControl/>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 AM</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0058954B" w14:textId="77777777" w:rsidR="004967E4" w:rsidRPr="004967E4" w:rsidRDefault="004967E4" w:rsidP="004967E4">
            <w:pPr>
              <w:widowControl/>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 </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616407D4"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7:18Am </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558D48F3"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7:33 Am </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283480F3"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7:39 Am </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0143A89F"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7:44 Am </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1BA89409"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7:53 Am </w:t>
            </w:r>
          </w:p>
        </w:tc>
        <w:tc>
          <w:tcPr>
            <w:tcW w:w="933" w:type="dxa"/>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2D43E08F"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7:58 Am </w:t>
            </w:r>
          </w:p>
        </w:tc>
        <w:tc>
          <w:tcPr>
            <w:tcW w:w="916" w:type="dxa"/>
            <w:gridSpan w:val="2"/>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200A9146"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 </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5073F8EB"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 </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0C212056" w14:textId="77777777" w:rsidR="004967E4" w:rsidRPr="004967E4" w:rsidRDefault="004967E4" w:rsidP="004967E4">
            <w:pPr>
              <w:widowControl/>
              <w:rPr>
                <w:rFonts w:ascii="Times New Roman" w:eastAsia="Times New Roman" w:hAnsi="Times New Roman" w:cs="Times New Roman"/>
                <w:sz w:val="24"/>
                <w:szCs w:val="24"/>
              </w:rPr>
            </w:pPr>
          </w:p>
        </w:tc>
      </w:tr>
      <w:tr w:rsidR="004967E4" w:rsidRPr="004967E4" w14:paraId="4211A3F6" w14:textId="77777777" w:rsidTr="004967E4">
        <w:trPr>
          <w:trHeight w:val="400"/>
        </w:trPr>
        <w:tc>
          <w:tcPr>
            <w:tcW w:w="0" w:type="auto"/>
            <w:gridSpan w:val="2"/>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18FE322B" w14:textId="77777777" w:rsidR="004967E4" w:rsidRPr="004967E4" w:rsidRDefault="004967E4" w:rsidP="004967E4">
            <w:pPr>
              <w:widowControl/>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 PM</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6AD74EA5" w14:textId="77777777" w:rsidR="004967E4" w:rsidRPr="004967E4" w:rsidRDefault="004967E4" w:rsidP="004967E4">
            <w:pPr>
              <w:widowControl/>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 </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60F10487"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4:22 Pm </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1947A129"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4:05 Pm </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6BFE6DDF"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 3:55 Pm</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1AC9E4E6"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3:50 Pm </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4E5EF9C9"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3:40 Pm </w:t>
            </w:r>
          </w:p>
        </w:tc>
        <w:tc>
          <w:tcPr>
            <w:tcW w:w="933" w:type="dxa"/>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2CA170A2"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 3:35 Pm</w:t>
            </w:r>
          </w:p>
        </w:tc>
        <w:tc>
          <w:tcPr>
            <w:tcW w:w="916" w:type="dxa"/>
            <w:gridSpan w:val="2"/>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486ABDCF"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 </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42008890"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 </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2983D867" w14:textId="77777777" w:rsidR="004967E4" w:rsidRPr="004967E4" w:rsidRDefault="004967E4" w:rsidP="004967E4">
            <w:pPr>
              <w:widowControl/>
              <w:rPr>
                <w:rFonts w:ascii="Times New Roman" w:eastAsia="Times New Roman" w:hAnsi="Times New Roman" w:cs="Times New Roman"/>
                <w:sz w:val="24"/>
                <w:szCs w:val="24"/>
              </w:rPr>
            </w:pPr>
          </w:p>
        </w:tc>
      </w:tr>
      <w:tr w:rsidR="004967E4" w:rsidRPr="004967E4" w14:paraId="63032BD4" w14:textId="77777777" w:rsidTr="004967E4">
        <w:trPr>
          <w:trHeight w:val="460"/>
        </w:trPr>
        <w:tc>
          <w:tcPr>
            <w:tcW w:w="0" w:type="auto"/>
            <w:gridSpan w:val="2"/>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39CBE537" w14:textId="77777777" w:rsidR="004967E4" w:rsidRPr="004967E4" w:rsidRDefault="004967E4" w:rsidP="004967E4">
            <w:pPr>
              <w:widowControl/>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Route B</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5E254871" w14:textId="77777777" w:rsidR="004967E4" w:rsidRPr="004967E4" w:rsidRDefault="004967E4" w:rsidP="004967E4">
            <w:pPr>
              <w:widowControl/>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 </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5759129B"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18"/>
                <w:szCs w:val="18"/>
                <w:shd w:val="clear" w:color="auto" w:fill="FFFF00"/>
              </w:rPr>
              <w:t>Hobby Lobby</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0F2BB24E"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shd w:val="clear" w:color="auto" w:fill="FFFF00"/>
              </w:rPr>
              <w:t>Silverdale Antique </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1A6426B1"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shd w:val="clear" w:color="auto" w:fill="FFFF00"/>
              </w:rPr>
              <w:t>West Bremerton Bowling Alley</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0F2D0B4D"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shd w:val="clear" w:color="auto" w:fill="FFFF00"/>
              </w:rPr>
              <w:t>Russell Rd at Oyster Bay Ave</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4E1748E3"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shd w:val="clear" w:color="auto" w:fill="FFFF00"/>
              </w:rPr>
              <w:t>Marvin Williams Center</w:t>
            </w:r>
          </w:p>
        </w:tc>
        <w:tc>
          <w:tcPr>
            <w:tcW w:w="933" w:type="dxa"/>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6E5403FB"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shd w:val="clear" w:color="auto" w:fill="FFFF00"/>
              </w:rPr>
              <w:t>Catalyst </w:t>
            </w:r>
          </w:p>
        </w:tc>
        <w:tc>
          <w:tcPr>
            <w:tcW w:w="888" w:type="dxa"/>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28299405" w14:textId="77777777" w:rsidR="004967E4" w:rsidRPr="004967E4" w:rsidRDefault="004967E4" w:rsidP="004967E4">
            <w:pPr>
              <w:widowControl/>
              <w:rPr>
                <w:rFonts w:ascii="Times New Roman" w:eastAsia="Times New Roman" w:hAnsi="Times New Roman" w:cs="Times New Roman"/>
                <w:sz w:val="24"/>
                <w:szCs w:val="24"/>
              </w:rPr>
            </w:pPr>
          </w:p>
        </w:tc>
        <w:tc>
          <w:tcPr>
            <w:tcW w:w="0" w:type="auto"/>
            <w:gridSpan w:val="2"/>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5E204394"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 </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16CD74B6" w14:textId="77777777" w:rsidR="004967E4" w:rsidRPr="004967E4" w:rsidRDefault="004967E4" w:rsidP="004967E4">
            <w:pPr>
              <w:widowControl/>
              <w:rPr>
                <w:rFonts w:ascii="Times New Roman" w:eastAsia="Times New Roman" w:hAnsi="Times New Roman" w:cs="Times New Roman"/>
                <w:sz w:val="24"/>
                <w:szCs w:val="24"/>
              </w:rPr>
            </w:pPr>
          </w:p>
        </w:tc>
      </w:tr>
      <w:tr w:rsidR="004967E4" w:rsidRPr="004967E4" w14:paraId="15182E8C" w14:textId="77777777" w:rsidTr="004967E4">
        <w:trPr>
          <w:trHeight w:val="400"/>
        </w:trPr>
        <w:tc>
          <w:tcPr>
            <w:tcW w:w="0" w:type="auto"/>
            <w:gridSpan w:val="2"/>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0BB54952" w14:textId="77777777" w:rsidR="004967E4" w:rsidRPr="004967E4" w:rsidRDefault="004967E4" w:rsidP="004967E4">
            <w:pPr>
              <w:widowControl/>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 AM</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44CA9872" w14:textId="77777777" w:rsidR="004967E4" w:rsidRPr="004967E4" w:rsidRDefault="004967E4" w:rsidP="004967E4">
            <w:pPr>
              <w:widowControl/>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 </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2B471619"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7:15 Am </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612777E6"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7:23 Am </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422FA2F3"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7:36 Am</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388B0970"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7:40 Am</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48F5DA44"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 7:53 Am</w:t>
            </w:r>
          </w:p>
        </w:tc>
        <w:tc>
          <w:tcPr>
            <w:tcW w:w="933" w:type="dxa"/>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1AC32E9C"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8:00 Am</w:t>
            </w:r>
          </w:p>
        </w:tc>
        <w:tc>
          <w:tcPr>
            <w:tcW w:w="888" w:type="dxa"/>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4CDFCA39" w14:textId="77777777" w:rsidR="004967E4" w:rsidRPr="004967E4" w:rsidRDefault="004967E4" w:rsidP="004967E4">
            <w:pPr>
              <w:widowControl/>
              <w:rPr>
                <w:rFonts w:ascii="Times New Roman" w:eastAsia="Times New Roman" w:hAnsi="Times New Roman" w:cs="Times New Roman"/>
                <w:sz w:val="24"/>
                <w:szCs w:val="24"/>
              </w:rPr>
            </w:pPr>
          </w:p>
        </w:tc>
        <w:tc>
          <w:tcPr>
            <w:tcW w:w="0" w:type="auto"/>
            <w:gridSpan w:val="2"/>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405DC559"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 </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6868BC99" w14:textId="77777777" w:rsidR="004967E4" w:rsidRPr="004967E4" w:rsidRDefault="004967E4" w:rsidP="004967E4">
            <w:pPr>
              <w:widowControl/>
              <w:rPr>
                <w:rFonts w:ascii="Times New Roman" w:eastAsia="Times New Roman" w:hAnsi="Times New Roman" w:cs="Times New Roman"/>
                <w:sz w:val="24"/>
                <w:szCs w:val="24"/>
              </w:rPr>
            </w:pPr>
          </w:p>
        </w:tc>
      </w:tr>
      <w:tr w:rsidR="004967E4" w:rsidRPr="004967E4" w14:paraId="0DFB2147" w14:textId="77777777" w:rsidTr="004967E4">
        <w:trPr>
          <w:trHeight w:val="400"/>
        </w:trPr>
        <w:tc>
          <w:tcPr>
            <w:tcW w:w="0" w:type="auto"/>
            <w:gridSpan w:val="2"/>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5BBE7917" w14:textId="77777777" w:rsidR="004967E4" w:rsidRPr="004967E4" w:rsidRDefault="004967E4" w:rsidP="004967E4">
            <w:pPr>
              <w:widowControl/>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 PM</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35384517" w14:textId="77777777" w:rsidR="004967E4" w:rsidRPr="004967E4" w:rsidRDefault="004967E4" w:rsidP="004967E4">
            <w:pPr>
              <w:widowControl/>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 </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4ABF661C"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 4:20 Pm</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2BBD2973"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 4:15 Pm</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12EBDC20"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3:59 Pm</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7D6865B4"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3:50 Pm</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29129F6E"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3:40 Pm</w:t>
            </w:r>
          </w:p>
        </w:tc>
        <w:tc>
          <w:tcPr>
            <w:tcW w:w="933" w:type="dxa"/>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4A7B0E4F"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3:35 Pm </w:t>
            </w:r>
          </w:p>
        </w:tc>
        <w:tc>
          <w:tcPr>
            <w:tcW w:w="888" w:type="dxa"/>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6DE0D43F" w14:textId="77777777" w:rsidR="004967E4" w:rsidRPr="004967E4" w:rsidRDefault="004967E4" w:rsidP="004967E4">
            <w:pPr>
              <w:widowControl/>
              <w:rPr>
                <w:rFonts w:ascii="Times New Roman" w:eastAsia="Times New Roman" w:hAnsi="Times New Roman" w:cs="Times New Roman"/>
                <w:sz w:val="24"/>
                <w:szCs w:val="24"/>
              </w:rPr>
            </w:pPr>
          </w:p>
        </w:tc>
        <w:tc>
          <w:tcPr>
            <w:tcW w:w="0" w:type="auto"/>
            <w:gridSpan w:val="2"/>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653B7623"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 </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3530034B" w14:textId="77777777" w:rsidR="004967E4" w:rsidRPr="004967E4" w:rsidRDefault="004967E4" w:rsidP="004967E4">
            <w:pPr>
              <w:widowControl/>
              <w:rPr>
                <w:rFonts w:ascii="Times New Roman" w:eastAsia="Times New Roman" w:hAnsi="Times New Roman" w:cs="Times New Roman"/>
                <w:sz w:val="24"/>
                <w:szCs w:val="24"/>
              </w:rPr>
            </w:pPr>
          </w:p>
        </w:tc>
      </w:tr>
      <w:tr w:rsidR="004967E4" w:rsidRPr="004967E4" w14:paraId="59BA9143" w14:textId="77777777" w:rsidTr="004967E4">
        <w:trPr>
          <w:trHeight w:val="400"/>
        </w:trPr>
        <w:tc>
          <w:tcPr>
            <w:tcW w:w="0" w:type="auto"/>
            <w:gridSpan w:val="2"/>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763849C7" w14:textId="77777777" w:rsidR="004967E4" w:rsidRPr="004967E4" w:rsidRDefault="004967E4" w:rsidP="004967E4">
            <w:pPr>
              <w:widowControl/>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Route C</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68733ED7" w14:textId="77777777" w:rsidR="004967E4" w:rsidRPr="004967E4" w:rsidRDefault="004967E4" w:rsidP="004967E4">
            <w:pPr>
              <w:widowControl/>
              <w:rPr>
                <w:rFonts w:ascii="Times New Roman" w:eastAsia="Times New Roman" w:hAnsi="Times New Roman" w:cs="Times New Roman"/>
                <w:sz w:val="24"/>
                <w:szCs w:val="24"/>
              </w:rPr>
            </w:pPr>
            <w:r w:rsidRPr="004967E4">
              <w:rPr>
                <w:rFonts w:ascii="Lato" w:eastAsia="Times New Roman" w:hAnsi="Lato" w:cs="Times New Roman"/>
                <w:color w:val="000000"/>
                <w:sz w:val="20"/>
                <w:szCs w:val="20"/>
                <w:shd w:val="clear" w:color="auto" w:fill="FFFF00"/>
              </w:rPr>
              <w:t> Pet Smart </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283EBF82" w14:textId="77777777" w:rsidR="004967E4" w:rsidRPr="004967E4" w:rsidRDefault="004967E4" w:rsidP="004967E4">
            <w:pPr>
              <w:widowControl/>
              <w:rPr>
                <w:rFonts w:ascii="Times New Roman" w:eastAsia="Times New Roman" w:hAnsi="Times New Roman" w:cs="Times New Roman"/>
                <w:sz w:val="24"/>
                <w:szCs w:val="24"/>
              </w:rPr>
            </w:pPr>
            <w:r w:rsidRPr="004967E4">
              <w:rPr>
                <w:rFonts w:ascii="Lato" w:eastAsia="Times New Roman" w:hAnsi="Lato" w:cs="Times New Roman"/>
                <w:color w:val="000000"/>
                <w:sz w:val="20"/>
                <w:szCs w:val="20"/>
                <w:shd w:val="clear" w:color="auto" w:fill="FFFF00"/>
              </w:rPr>
              <w:t>Lobe Fields</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0A45AC4E" w14:textId="77777777" w:rsidR="004967E4" w:rsidRPr="004967E4" w:rsidRDefault="004967E4" w:rsidP="004967E4">
            <w:pPr>
              <w:widowControl/>
              <w:rPr>
                <w:rFonts w:ascii="Times New Roman" w:eastAsia="Times New Roman" w:hAnsi="Times New Roman" w:cs="Times New Roman"/>
                <w:sz w:val="24"/>
                <w:szCs w:val="24"/>
              </w:rPr>
            </w:pPr>
            <w:r w:rsidRPr="004967E4">
              <w:rPr>
                <w:rFonts w:ascii="Lato" w:eastAsia="Times New Roman" w:hAnsi="Lato" w:cs="Times New Roman"/>
                <w:color w:val="000000"/>
                <w:sz w:val="16"/>
                <w:szCs w:val="16"/>
                <w:shd w:val="clear" w:color="auto" w:fill="FFFF00"/>
              </w:rPr>
              <w:t>Crossroads Park and Ride</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2DEFEA27" w14:textId="77777777" w:rsidR="004967E4" w:rsidRPr="004967E4" w:rsidRDefault="004967E4" w:rsidP="004967E4">
            <w:pPr>
              <w:widowControl/>
              <w:rPr>
                <w:rFonts w:ascii="Times New Roman" w:eastAsia="Times New Roman" w:hAnsi="Times New Roman" w:cs="Times New Roman"/>
                <w:sz w:val="24"/>
                <w:szCs w:val="24"/>
              </w:rPr>
            </w:pPr>
            <w:r w:rsidRPr="004967E4">
              <w:rPr>
                <w:rFonts w:ascii="Lato" w:eastAsia="Times New Roman" w:hAnsi="Lato" w:cs="Times New Roman"/>
                <w:color w:val="000000"/>
                <w:sz w:val="20"/>
                <w:szCs w:val="20"/>
                <w:shd w:val="clear" w:color="auto" w:fill="FFFF00"/>
              </w:rPr>
              <w:t>McWilliams Park and Ride</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67F6AE63" w14:textId="77777777" w:rsidR="004967E4" w:rsidRPr="004967E4" w:rsidRDefault="004967E4" w:rsidP="004967E4">
            <w:pPr>
              <w:widowControl/>
              <w:rPr>
                <w:rFonts w:ascii="Times New Roman" w:eastAsia="Times New Roman" w:hAnsi="Times New Roman" w:cs="Times New Roman"/>
                <w:sz w:val="24"/>
                <w:szCs w:val="24"/>
              </w:rPr>
            </w:pPr>
            <w:proofErr w:type="spellStart"/>
            <w:r w:rsidRPr="004967E4">
              <w:rPr>
                <w:rFonts w:ascii="Lato" w:eastAsia="Times New Roman" w:hAnsi="Lato" w:cs="Times New Roman"/>
                <w:color w:val="000000"/>
                <w:sz w:val="20"/>
                <w:szCs w:val="20"/>
                <w:shd w:val="clear" w:color="auto" w:fill="FFFF00"/>
              </w:rPr>
              <w:t>Acetunos</w:t>
            </w:r>
            <w:proofErr w:type="spellEnd"/>
            <w:r w:rsidRPr="004967E4">
              <w:rPr>
                <w:rFonts w:ascii="Lato" w:eastAsia="Times New Roman" w:hAnsi="Lato" w:cs="Times New Roman"/>
                <w:color w:val="000000"/>
                <w:sz w:val="20"/>
                <w:szCs w:val="20"/>
                <w:shd w:val="clear" w:color="auto" w:fill="FFFF00"/>
              </w:rPr>
              <w:t>/Cloverleaf Parking Lot</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7D8CEC18" w14:textId="77777777" w:rsidR="004967E4" w:rsidRPr="004967E4" w:rsidRDefault="004967E4" w:rsidP="004967E4">
            <w:pPr>
              <w:widowControl/>
              <w:rPr>
                <w:rFonts w:ascii="Times New Roman" w:eastAsia="Times New Roman" w:hAnsi="Times New Roman" w:cs="Times New Roman"/>
                <w:sz w:val="24"/>
                <w:szCs w:val="24"/>
              </w:rPr>
            </w:pPr>
            <w:r w:rsidRPr="004967E4">
              <w:rPr>
                <w:rFonts w:ascii="Lato" w:eastAsia="Times New Roman" w:hAnsi="Lato" w:cs="Times New Roman"/>
                <w:color w:val="000000"/>
                <w:sz w:val="20"/>
                <w:szCs w:val="20"/>
                <w:shd w:val="clear" w:color="auto" w:fill="FFFF00"/>
              </w:rPr>
              <w:t>Sylvan Way Baptist Church</w:t>
            </w:r>
          </w:p>
        </w:tc>
        <w:tc>
          <w:tcPr>
            <w:tcW w:w="933" w:type="dxa"/>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224A56A6" w14:textId="43268F11" w:rsidR="004967E4" w:rsidRPr="004967E4" w:rsidRDefault="004967E4" w:rsidP="004967E4">
            <w:pPr>
              <w:widowControl/>
              <w:rPr>
                <w:rFonts w:ascii="Times New Roman" w:eastAsia="Times New Roman" w:hAnsi="Times New Roman" w:cs="Times New Roman"/>
                <w:sz w:val="24"/>
                <w:szCs w:val="24"/>
              </w:rPr>
            </w:pPr>
            <w:r w:rsidRPr="004967E4">
              <w:rPr>
                <w:rFonts w:ascii="Lato" w:eastAsia="Times New Roman" w:hAnsi="Lato" w:cs="Times New Roman"/>
                <w:color w:val="000000"/>
                <w:sz w:val="20"/>
                <w:szCs w:val="20"/>
                <w:shd w:val="clear" w:color="auto" w:fill="FFFF00"/>
              </w:rPr>
              <w:t>Trent</w:t>
            </w:r>
            <w:r>
              <w:rPr>
                <w:rFonts w:ascii="Lato" w:eastAsia="Times New Roman" w:hAnsi="Lato" w:cs="Times New Roman"/>
                <w:color w:val="000000"/>
                <w:sz w:val="20"/>
                <w:szCs w:val="20"/>
                <w:shd w:val="clear" w:color="auto" w:fill="FFFF00"/>
              </w:rPr>
              <w:t>o</w:t>
            </w:r>
            <w:r w:rsidRPr="004967E4">
              <w:rPr>
                <w:rFonts w:ascii="Lato" w:eastAsia="Times New Roman" w:hAnsi="Lato" w:cs="Times New Roman"/>
                <w:color w:val="000000"/>
                <w:sz w:val="20"/>
                <w:szCs w:val="20"/>
                <w:shd w:val="clear" w:color="auto" w:fill="FFFF00"/>
              </w:rPr>
              <w:t>n and Sylvan Way</w:t>
            </w:r>
          </w:p>
        </w:tc>
        <w:tc>
          <w:tcPr>
            <w:tcW w:w="916" w:type="dxa"/>
            <w:gridSpan w:val="2"/>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18EAD096" w14:textId="77777777" w:rsidR="004967E4" w:rsidRPr="004967E4" w:rsidRDefault="004967E4" w:rsidP="004967E4">
            <w:pPr>
              <w:widowControl/>
              <w:rPr>
                <w:rFonts w:ascii="Times New Roman" w:eastAsia="Times New Roman" w:hAnsi="Times New Roman" w:cs="Times New Roman"/>
                <w:sz w:val="24"/>
                <w:szCs w:val="24"/>
              </w:rPr>
            </w:pPr>
            <w:r w:rsidRPr="004967E4">
              <w:rPr>
                <w:rFonts w:ascii="Lato" w:eastAsia="Times New Roman" w:hAnsi="Lato" w:cs="Times New Roman"/>
                <w:color w:val="000000"/>
                <w:sz w:val="20"/>
                <w:szCs w:val="20"/>
                <w:shd w:val="clear" w:color="auto" w:fill="FFFF00"/>
              </w:rPr>
              <w:t xml:space="preserve"> Perry </w:t>
            </w:r>
            <w:proofErr w:type="spellStart"/>
            <w:r w:rsidRPr="004967E4">
              <w:rPr>
                <w:rFonts w:ascii="Lato" w:eastAsia="Times New Roman" w:hAnsi="Lato" w:cs="Times New Roman"/>
                <w:color w:val="000000"/>
                <w:sz w:val="20"/>
                <w:szCs w:val="20"/>
                <w:shd w:val="clear" w:color="auto" w:fill="FFFF00"/>
              </w:rPr>
              <w:t>ave</w:t>
            </w:r>
            <w:proofErr w:type="spellEnd"/>
            <w:r w:rsidRPr="004967E4">
              <w:rPr>
                <w:rFonts w:ascii="Lato" w:eastAsia="Times New Roman" w:hAnsi="Lato" w:cs="Times New Roman"/>
                <w:color w:val="000000"/>
                <w:sz w:val="20"/>
                <w:szCs w:val="20"/>
                <w:shd w:val="clear" w:color="auto" w:fill="FFFF00"/>
              </w:rPr>
              <w:t xml:space="preserve"> Mall</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0350B967"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000000"/>
                <w:sz w:val="20"/>
                <w:szCs w:val="20"/>
                <w:shd w:val="clear" w:color="auto" w:fill="FFFF00"/>
              </w:rPr>
              <w:t>Emmanuel Lutheran and Perry Ave</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4AE54CA7"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000000"/>
                <w:sz w:val="20"/>
                <w:szCs w:val="20"/>
                <w:shd w:val="clear" w:color="auto" w:fill="FFFF00"/>
              </w:rPr>
              <w:t>Catalyst</w:t>
            </w:r>
          </w:p>
        </w:tc>
      </w:tr>
      <w:tr w:rsidR="004967E4" w:rsidRPr="004967E4" w14:paraId="524521E6" w14:textId="77777777" w:rsidTr="004967E4">
        <w:trPr>
          <w:trHeight w:val="400"/>
        </w:trPr>
        <w:tc>
          <w:tcPr>
            <w:tcW w:w="0" w:type="auto"/>
            <w:gridSpan w:val="2"/>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6563AC13" w14:textId="77777777" w:rsidR="004967E4" w:rsidRPr="004967E4" w:rsidRDefault="004967E4" w:rsidP="004967E4">
            <w:pPr>
              <w:widowControl/>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 AM</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3BCD54F5" w14:textId="77777777" w:rsidR="004967E4" w:rsidRPr="004967E4" w:rsidRDefault="004967E4" w:rsidP="004967E4">
            <w:pPr>
              <w:widowControl/>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 7:08Am</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4F40FEBD"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7:20 Am </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0B797A4C" w14:textId="77777777" w:rsidR="004967E4" w:rsidRPr="004967E4" w:rsidRDefault="004967E4" w:rsidP="004967E4">
            <w:pPr>
              <w:widowControl/>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 xml:space="preserve"> 7:25 Am </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4E555CB9"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 7:30 Am</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3BD2F801"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7:35 Am </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27810D31"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7:40 Am </w:t>
            </w:r>
          </w:p>
        </w:tc>
        <w:tc>
          <w:tcPr>
            <w:tcW w:w="933" w:type="dxa"/>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1CE3C793" w14:textId="77777777" w:rsidR="004967E4" w:rsidRPr="004967E4" w:rsidRDefault="004967E4" w:rsidP="004967E4">
            <w:pPr>
              <w:widowControl/>
              <w:jc w:val="center"/>
              <w:rPr>
                <w:rFonts w:ascii="Times New Roman" w:eastAsia="Times New Roman" w:hAnsi="Times New Roman" w:cs="Times New Roman"/>
                <w:sz w:val="24"/>
                <w:szCs w:val="24"/>
              </w:rPr>
            </w:pPr>
            <w:proofErr w:type="gramStart"/>
            <w:r w:rsidRPr="004967E4">
              <w:rPr>
                <w:rFonts w:ascii="Lato" w:eastAsia="Times New Roman" w:hAnsi="Lato" w:cs="Times New Roman"/>
                <w:color w:val="111111"/>
                <w:sz w:val="20"/>
                <w:szCs w:val="20"/>
              </w:rPr>
              <w:t>7:45  Am</w:t>
            </w:r>
            <w:proofErr w:type="gramEnd"/>
          </w:p>
        </w:tc>
        <w:tc>
          <w:tcPr>
            <w:tcW w:w="916" w:type="dxa"/>
            <w:gridSpan w:val="2"/>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696C23C6"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7:50 Am</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74A546CE"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 7:55 Am</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039A51EA"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8:00 Am</w:t>
            </w:r>
          </w:p>
        </w:tc>
      </w:tr>
      <w:tr w:rsidR="004967E4" w:rsidRPr="004967E4" w14:paraId="1CC1494A" w14:textId="77777777" w:rsidTr="004967E4">
        <w:trPr>
          <w:trHeight w:val="400"/>
        </w:trPr>
        <w:tc>
          <w:tcPr>
            <w:tcW w:w="0" w:type="auto"/>
            <w:gridSpan w:val="2"/>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41324E9E" w14:textId="77777777" w:rsidR="004967E4" w:rsidRPr="004967E4" w:rsidRDefault="004967E4" w:rsidP="004967E4">
            <w:pPr>
              <w:widowControl/>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PM </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41FEE9FA" w14:textId="77777777" w:rsidR="004967E4" w:rsidRPr="004967E4" w:rsidRDefault="004967E4" w:rsidP="004967E4">
            <w:pPr>
              <w:widowControl/>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4:22 Pm </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6B62E8D8"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4:12 Pm </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4C8B9C2E"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4:06 Pm </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22F37857"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4:00 Pm </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715C5D19"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3:53 Pm </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7F6C6A76"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3:48 Pm </w:t>
            </w:r>
          </w:p>
        </w:tc>
        <w:tc>
          <w:tcPr>
            <w:tcW w:w="933" w:type="dxa"/>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7D3D1DBC"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3:43 Pm </w:t>
            </w:r>
          </w:p>
        </w:tc>
        <w:tc>
          <w:tcPr>
            <w:tcW w:w="916" w:type="dxa"/>
            <w:gridSpan w:val="2"/>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2CAAB2A7"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3:40 Pm </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2B94862A"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 3:37 PM</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7BEBB665"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3:35 PM</w:t>
            </w:r>
          </w:p>
        </w:tc>
      </w:tr>
      <w:tr w:rsidR="004967E4" w:rsidRPr="004967E4" w14:paraId="3F0708C2" w14:textId="77777777" w:rsidTr="004967E4">
        <w:trPr>
          <w:trHeight w:val="400"/>
        </w:trPr>
        <w:tc>
          <w:tcPr>
            <w:tcW w:w="0" w:type="auto"/>
            <w:gridSpan w:val="2"/>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tcPr>
          <w:p w14:paraId="57A53C9E" w14:textId="77777777" w:rsidR="004967E4" w:rsidRPr="004967E4" w:rsidRDefault="004967E4" w:rsidP="004967E4">
            <w:pPr>
              <w:widowControl/>
              <w:rPr>
                <w:rFonts w:ascii="Lato" w:eastAsia="Times New Roman" w:hAnsi="Lato" w:cs="Times New Roman"/>
                <w:color w:val="111111"/>
                <w:sz w:val="20"/>
                <w:szCs w:val="20"/>
              </w:rPr>
            </w:pP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tcPr>
          <w:p w14:paraId="79134DD7" w14:textId="77777777" w:rsidR="004967E4" w:rsidRPr="004967E4" w:rsidRDefault="004967E4" w:rsidP="004967E4">
            <w:pPr>
              <w:widowControl/>
              <w:rPr>
                <w:rFonts w:ascii="Lato" w:eastAsia="Times New Roman" w:hAnsi="Lato" w:cs="Times New Roman"/>
                <w:color w:val="111111"/>
                <w:sz w:val="20"/>
                <w:szCs w:val="20"/>
              </w:rPr>
            </w:pP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tcPr>
          <w:p w14:paraId="749E2624" w14:textId="77777777" w:rsidR="004967E4" w:rsidRPr="004967E4" w:rsidRDefault="004967E4" w:rsidP="004967E4">
            <w:pPr>
              <w:widowControl/>
              <w:jc w:val="center"/>
              <w:rPr>
                <w:rFonts w:ascii="Lato" w:eastAsia="Times New Roman" w:hAnsi="Lato" w:cs="Times New Roman"/>
                <w:color w:val="111111"/>
                <w:sz w:val="20"/>
                <w:szCs w:val="20"/>
              </w:rPr>
            </w:pP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tcPr>
          <w:p w14:paraId="722A28CA" w14:textId="77777777" w:rsidR="004967E4" w:rsidRPr="004967E4" w:rsidRDefault="004967E4" w:rsidP="004967E4">
            <w:pPr>
              <w:widowControl/>
              <w:jc w:val="center"/>
              <w:rPr>
                <w:rFonts w:ascii="Lato" w:eastAsia="Times New Roman" w:hAnsi="Lato" w:cs="Times New Roman"/>
                <w:color w:val="111111"/>
                <w:sz w:val="20"/>
                <w:szCs w:val="20"/>
              </w:rPr>
            </w:pP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tcPr>
          <w:p w14:paraId="566BB502" w14:textId="77777777" w:rsidR="004967E4" w:rsidRPr="004967E4" w:rsidRDefault="004967E4" w:rsidP="004967E4">
            <w:pPr>
              <w:widowControl/>
              <w:jc w:val="center"/>
              <w:rPr>
                <w:rFonts w:ascii="Lato" w:eastAsia="Times New Roman" w:hAnsi="Lato" w:cs="Times New Roman"/>
                <w:color w:val="111111"/>
                <w:sz w:val="20"/>
                <w:szCs w:val="20"/>
              </w:rPr>
            </w:pP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tcPr>
          <w:p w14:paraId="7D0BEFA8" w14:textId="77777777" w:rsidR="004967E4" w:rsidRPr="004967E4" w:rsidRDefault="004967E4" w:rsidP="004967E4">
            <w:pPr>
              <w:widowControl/>
              <w:jc w:val="center"/>
              <w:rPr>
                <w:rFonts w:ascii="Lato" w:eastAsia="Times New Roman" w:hAnsi="Lato" w:cs="Times New Roman"/>
                <w:color w:val="111111"/>
                <w:sz w:val="20"/>
                <w:szCs w:val="20"/>
              </w:rPr>
            </w:pP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tcPr>
          <w:p w14:paraId="4DF5E961" w14:textId="77777777" w:rsidR="004967E4" w:rsidRPr="004967E4" w:rsidRDefault="004967E4" w:rsidP="004967E4">
            <w:pPr>
              <w:widowControl/>
              <w:jc w:val="center"/>
              <w:rPr>
                <w:rFonts w:ascii="Lato" w:eastAsia="Times New Roman" w:hAnsi="Lato" w:cs="Times New Roman"/>
                <w:color w:val="111111"/>
                <w:sz w:val="20"/>
                <w:szCs w:val="20"/>
              </w:rPr>
            </w:pPr>
          </w:p>
        </w:tc>
        <w:tc>
          <w:tcPr>
            <w:tcW w:w="933" w:type="dxa"/>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tcPr>
          <w:p w14:paraId="6E07170F" w14:textId="77777777" w:rsidR="004967E4" w:rsidRPr="004967E4" w:rsidRDefault="004967E4" w:rsidP="004967E4">
            <w:pPr>
              <w:widowControl/>
              <w:jc w:val="center"/>
              <w:rPr>
                <w:rFonts w:ascii="Lato" w:eastAsia="Times New Roman" w:hAnsi="Lato" w:cs="Times New Roman"/>
                <w:color w:val="111111"/>
                <w:sz w:val="20"/>
                <w:szCs w:val="20"/>
              </w:rPr>
            </w:pPr>
          </w:p>
        </w:tc>
        <w:tc>
          <w:tcPr>
            <w:tcW w:w="916" w:type="dxa"/>
            <w:gridSpan w:val="2"/>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tcPr>
          <w:p w14:paraId="210C9F13" w14:textId="77777777" w:rsidR="004967E4" w:rsidRPr="004967E4" w:rsidRDefault="004967E4" w:rsidP="004967E4">
            <w:pPr>
              <w:widowControl/>
              <w:jc w:val="center"/>
              <w:rPr>
                <w:rFonts w:ascii="Lato" w:eastAsia="Times New Roman" w:hAnsi="Lato" w:cs="Times New Roman"/>
                <w:color w:val="111111"/>
                <w:sz w:val="20"/>
                <w:szCs w:val="20"/>
              </w:rPr>
            </w:pP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tcPr>
          <w:p w14:paraId="7C3F62DB" w14:textId="77777777" w:rsidR="004967E4" w:rsidRPr="004967E4" w:rsidRDefault="004967E4" w:rsidP="004967E4">
            <w:pPr>
              <w:widowControl/>
              <w:jc w:val="center"/>
              <w:rPr>
                <w:rFonts w:ascii="Lato" w:eastAsia="Times New Roman" w:hAnsi="Lato" w:cs="Times New Roman"/>
                <w:color w:val="111111"/>
                <w:sz w:val="20"/>
                <w:szCs w:val="20"/>
              </w:rPr>
            </w:pP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tcPr>
          <w:p w14:paraId="26C06C4A" w14:textId="77777777" w:rsidR="004967E4" w:rsidRPr="004967E4" w:rsidRDefault="004967E4" w:rsidP="004967E4">
            <w:pPr>
              <w:widowControl/>
              <w:jc w:val="center"/>
              <w:rPr>
                <w:rFonts w:ascii="Lato" w:eastAsia="Times New Roman" w:hAnsi="Lato" w:cs="Times New Roman"/>
                <w:color w:val="111111"/>
                <w:sz w:val="20"/>
                <w:szCs w:val="20"/>
              </w:rPr>
            </w:pPr>
          </w:p>
        </w:tc>
      </w:tr>
    </w:tbl>
    <w:p w14:paraId="3E255474" w14:textId="2F3C06EE" w:rsidR="004967E4" w:rsidRDefault="004967E4" w:rsidP="004967E4">
      <w:pPr>
        <w:widowControl/>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45"/>
        <w:gridCol w:w="445"/>
        <w:gridCol w:w="873"/>
        <w:gridCol w:w="959"/>
        <w:gridCol w:w="959"/>
        <w:gridCol w:w="1114"/>
        <w:gridCol w:w="1791"/>
        <w:gridCol w:w="1003"/>
        <w:gridCol w:w="917"/>
        <w:gridCol w:w="873"/>
        <w:gridCol w:w="1019"/>
        <w:gridCol w:w="842"/>
      </w:tblGrid>
      <w:tr w:rsidR="004967E4" w:rsidRPr="004967E4" w14:paraId="2824FA6A" w14:textId="77777777" w:rsidTr="004967E4">
        <w:trPr>
          <w:trHeight w:val="400"/>
        </w:trPr>
        <w:tc>
          <w:tcPr>
            <w:tcW w:w="0" w:type="auto"/>
            <w:gridSpan w:val="7"/>
            <w:vMerge w:val="restart"/>
            <w:tcMar>
              <w:top w:w="0" w:type="dxa"/>
              <w:left w:w="115" w:type="dxa"/>
              <w:bottom w:w="0" w:type="dxa"/>
              <w:right w:w="115" w:type="dxa"/>
            </w:tcMar>
            <w:vAlign w:val="center"/>
            <w:hideMark/>
          </w:tcPr>
          <w:p w14:paraId="0FCB5C33" w14:textId="77777777" w:rsidR="004967E4" w:rsidRPr="004967E4" w:rsidRDefault="004967E4" w:rsidP="004967E4">
            <w:pPr>
              <w:widowControl/>
              <w:rPr>
                <w:rFonts w:ascii="Times New Roman" w:eastAsia="Times New Roman" w:hAnsi="Times New Roman" w:cs="Times New Roman"/>
                <w:sz w:val="24"/>
                <w:szCs w:val="24"/>
              </w:rPr>
            </w:pPr>
          </w:p>
          <w:p w14:paraId="7C33A82C" w14:textId="77777777" w:rsidR="008706EB" w:rsidRDefault="008706EB" w:rsidP="004967E4">
            <w:pPr>
              <w:widowControl/>
              <w:ind w:left="-108" w:firstLine="108"/>
              <w:rPr>
                <w:rFonts w:ascii="Lato" w:eastAsia="Times New Roman" w:hAnsi="Lato" w:cs="Times New Roman"/>
                <w:b/>
                <w:bCs/>
                <w:color w:val="2F5496"/>
                <w:sz w:val="36"/>
                <w:szCs w:val="36"/>
              </w:rPr>
            </w:pPr>
          </w:p>
          <w:p w14:paraId="5611C8F2" w14:textId="77777777" w:rsidR="008706EB" w:rsidRDefault="008706EB" w:rsidP="004967E4">
            <w:pPr>
              <w:widowControl/>
              <w:ind w:left="-108" w:firstLine="108"/>
              <w:rPr>
                <w:rFonts w:ascii="Lato" w:eastAsia="Times New Roman" w:hAnsi="Lato" w:cs="Times New Roman"/>
                <w:b/>
                <w:bCs/>
                <w:color w:val="2F5496"/>
                <w:sz w:val="36"/>
                <w:szCs w:val="36"/>
              </w:rPr>
            </w:pPr>
          </w:p>
          <w:p w14:paraId="3603CB39" w14:textId="77777777" w:rsidR="008706EB" w:rsidRDefault="008706EB" w:rsidP="004967E4">
            <w:pPr>
              <w:widowControl/>
              <w:ind w:left="-108" w:firstLine="108"/>
              <w:rPr>
                <w:rFonts w:ascii="Lato" w:eastAsia="Times New Roman" w:hAnsi="Lato" w:cs="Times New Roman"/>
                <w:b/>
                <w:bCs/>
                <w:color w:val="2F5496"/>
                <w:sz w:val="36"/>
                <w:szCs w:val="36"/>
              </w:rPr>
            </w:pPr>
          </w:p>
          <w:p w14:paraId="466B0821" w14:textId="77777777" w:rsidR="008706EB" w:rsidRDefault="008706EB" w:rsidP="004967E4">
            <w:pPr>
              <w:widowControl/>
              <w:ind w:left="-108" w:firstLine="108"/>
              <w:rPr>
                <w:rFonts w:ascii="Lato" w:eastAsia="Times New Roman" w:hAnsi="Lato" w:cs="Times New Roman"/>
                <w:b/>
                <w:bCs/>
                <w:color w:val="2F5496"/>
                <w:sz w:val="36"/>
                <w:szCs w:val="36"/>
              </w:rPr>
            </w:pPr>
          </w:p>
          <w:p w14:paraId="550ABAD4" w14:textId="77777777" w:rsidR="008706EB" w:rsidRDefault="008706EB" w:rsidP="004967E4">
            <w:pPr>
              <w:widowControl/>
              <w:ind w:left="-108" w:firstLine="108"/>
              <w:rPr>
                <w:rFonts w:ascii="Lato" w:eastAsia="Times New Roman" w:hAnsi="Lato" w:cs="Times New Roman"/>
                <w:b/>
                <w:bCs/>
                <w:color w:val="2F5496"/>
                <w:sz w:val="36"/>
                <w:szCs w:val="36"/>
              </w:rPr>
            </w:pPr>
          </w:p>
          <w:p w14:paraId="12F0B813" w14:textId="77777777" w:rsidR="008706EB" w:rsidRDefault="008706EB" w:rsidP="004967E4">
            <w:pPr>
              <w:widowControl/>
              <w:ind w:left="-108" w:firstLine="108"/>
              <w:rPr>
                <w:rFonts w:ascii="Lato" w:eastAsia="Times New Roman" w:hAnsi="Lato" w:cs="Times New Roman"/>
                <w:b/>
                <w:bCs/>
                <w:color w:val="2F5496"/>
                <w:sz w:val="36"/>
                <w:szCs w:val="36"/>
              </w:rPr>
            </w:pPr>
          </w:p>
          <w:p w14:paraId="1FDA1276" w14:textId="77777777" w:rsidR="008706EB" w:rsidRDefault="008706EB" w:rsidP="004967E4">
            <w:pPr>
              <w:widowControl/>
              <w:ind w:left="-108" w:firstLine="108"/>
              <w:rPr>
                <w:rFonts w:ascii="Lato" w:eastAsia="Times New Roman" w:hAnsi="Lato" w:cs="Times New Roman"/>
                <w:b/>
                <w:bCs/>
                <w:color w:val="2F5496"/>
                <w:sz w:val="36"/>
                <w:szCs w:val="36"/>
              </w:rPr>
            </w:pPr>
          </w:p>
          <w:p w14:paraId="079CB7B8" w14:textId="37D274DD" w:rsidR="004967E4" w:rsidRPr="004967E4" w:rsidRDefault="004967E4" w:rsidP="004967E4">
            <w:pPr>
              <w:widowControl/>
              <w:ind w:left="-108" w:firstLine="108"/>
              <w:rPr>
                <w:rFonts w:ascii="Times New Roman" w:eastAsia="Times New Roman" w:hAnsi="Times New Roman" w:cs="Times New Roman"/>
                <w:sz w:val="24"/>
                <w:szCs w:val="24"/>
              </w:rPr>
            </w:pPr>
            <w:r w:rsidRPr="004967E4">
              <w:rPr>
                <w:rFonts w:ascii="Lato" w:eastAsia="Times New Roman" w:hAnsi="Lato" w:cs="Times New Roman"/>
                <w:b/>
                <w:bCs/>
                <w:color w:val="2F5496"/>
                <w:sz w:val="36"/>
                <w:szCs w:val="36"/>
              </w:rPr>
              <w:lastRenderedPageBreak/>
              <w:t>Catalyst Public Schools Bus Schedule</w:t>
            </w:r>
          </w:p>
          <w:p w14:paraId="2240C13F" w14:textId="77777777" w:rsidR="004967E4" w:rsidRPr="004967E4" w:rsidRDefault="004967E4" w:rsidP="004967E4">
            <w:pPr>
              <w:widowControl/>
              <w:ind w:left="-108" w:firstLine="108"/>
              <w:jc w:val="center"/>
              <w:rPr>
                <w:rFonts w:ascii="Times New Roman" w:eastAsia="Times New Roman" w:hAnsi="Times New Roman" w:cs="Times New Roman"/>
                <w:sz w:val="24"/>
                <w:szCs w:val="24"/>
              </w:rPr>
            </w:pPr>
            <w:r w:rsidRPr="004967E4">
              <w:rPr>
                <w:rFonts w:ascii="Lato" w:eastAsia="Times New Roman" w:hAnsi="Lato" w:cs="Times New Roman"/>
                <w:b/>
                <w:bCs/>
                <w:color w:val="2F5496"/>
                <w:sz w:val="36"/>
                <w:szCs w:val="36"/>
              </w:rPr>
              <w:t> </w:t>
            </w:r>
          </w:p>
          <w:p w14:paraId="29425898" w14:textId="77777777" w:rsidR="004967E4" w:rsidRPr="004967E4" w:rsidRDefault="004967E4" w:rsidP="004967E4">
            <w:pPr>
              <w:widowControl/>
              <w:ind w:left="-108" w:firstLine="108"/>
              <w:rPr>
                <w:rFonts w:ascii="Times New Roman" w:eastAsia="Times New Roman" w:hAnsi="Times New Roman" w:cs="Times New Roman"/>
                <w:sz w:val="24"/>
                <w:szCs w:val="24"/>
              </w:rPr>
            </w:pPr>
            <w:proofErr w:type="gramStart"/>
            <w:r w:rsidRPr="004967E4">
              <w:rPr>
                <w:rFonts w:ascii="Lato" w:eastAsia="Times New Roman" w:hAnsi="Lato" w:cs="Times New Roman"/>
                <w:b/>
                <w:bCs/>
                <w:color w:val="2F5496"/>
                <w:sz w:val="36"/>
                <w:szCs w:val="36"/>
              </w:rPr>
              <w:t>Wednesday  Bus</w:t>
            </w:r>
            <w:proofErr w:type="gramEnd"/>
            <w:r w:rsidRPr="004967E4">
              <w:rPr>
                <w:rFonts w:ascii="Lato" w:eastAsia="Times New Roman" w:hAnsi="Lato" w:cs="Times New Roman"/>
                <w:b/>
                <w:bCs/>
                <w:color w:val="2F5496"/>
                <w:sz w:val="36"/>
                <w:szCs w:val="36"/>
              </w:rPr>
              <w:t xml:space="preserve"> Stops</w:t>
            </w:r>
          </w:p>
        </w:tc>
        <w:tc>
          <w:tcPr>
            <w:tcW w:w="0" w:type="auto"/>
            <w:tcMar>
              <w:top w:w="0" w:type="dxa"/>
              <w:left w:w="115" w:type="dxa"/>
              <w:bottom w:w="0" w:type="dxa"/>
              <w:right w:w="115" w:type="dxa"/>
            </w:tcMar>
            <w:vAlign w:val="bottom"/>
            <w:hideMark/>
          </w:tcPr>
          <w:p w14:paraId="714D765D" w14:textId="77777777" w:rsidR="004967E4" w:rsidRPr="004967E4" w:rsidRDefault="004967E4" w:rsidP="004967E4">
            <w:pPr>
              <w:widowControl/>
              <w:rPr>
                <w:rFonts w:ascii="Times New Roman" w:eastAsia="Times New Roman" w:hAnsi="Times New Roman" w:cs="Times New Roman"/>
                <w:sz w:val="24"/>
                <w:szCs w:val="24"/>
              </w:rPr>
            </w:pPr>
          </w:p>
        </w:tc>
        <w:tc>
          <w:tcPr>
            <w:tcW w:w="0" w:type="auto"/>
            <w:tcMar>
              <w:top w:w="0" w:type="dxa"/>
              <w:left w:w="115" w:type="dxa"/>
              <w:bottom w:w="0" w:type="dxa"/>
              <w:right w:w="115" w:type="dxa"/>
            </w:tcMar>
            <w:vAlign w:val="bottom"/>
            <w:hideMark/>
          </w:tcPr>
          <w:p w14:paraId="43C2C200" w14:textId="77777777" w:rsidR="004967E4" w:rsidRPr="004967E4" w:rsidRDefault="004967E4" w:rsidP="004967E4">
            <w:pPr>
              <w:widowControl/>
              <w:rPr>
                <w:rFonts w:ascii="Times New Roman" w:eastAsia="Times New Roman" w:hAnsi="Times New Roman" w:cs="Times New Roman"/>
                <w:sz w:val="24"/>
                <w:szCs w:val="24"/>
              </w:rPr>
            </w:pPr>
          </w:p>
        </w:tc>
        <w:tc>
          <w:tcPr>
            <w:tcW w:w="0" w:type="auto"/>
            <w:tcMar>
              <w:top w:w="0" w:type="dxa"/>
              <w:left w:w="115" w:type="dxa"/>
              <w:bottom w:w="0" w:type="dxa"/>
              <w:right w:w="115" w:type="dxa"/>
            </w:tcMar>
            <w:vAlign w:val="bottom"/>
            <w:hideMark/>
          </w:tcPr>
          <w:p w14:paraId="2199495A" w14:textId="77777777" w:rsidR="004967E4" w:rsidRPr="004967E4" w:rsidRDefault="004967E4" w:rsidP="004967E4">
            <w:pPr>
              <w:widowControl/>
              <w:rPr>
                <w:rFonts w:ascii="Times New Roman" w:eastAsia="Times New Roman" w:hAnsi="Times New Roman" w:cs="Times New Roman"/>
                <w:sz w:val="24"/>
                <w:szCs w:val="24"/>
              </w:rPr>
            </w:pPr>
          </w:p>
        </w:tc>
        <w:tc>
          <w:tcPr>
            <w:tcW w:w="0" w:type="auto"/>
            <w:tcMar>
              <w:top w:w="0" w:type="dxa"/>
              <w:left w:w="115" w:type="dxa"/>
              <w:bottom w:w="0" w:type="dxa"/>
              <w:right w:w="115" w:type="dxa"/>
            </w:tcMar>
            <w:vAlign w:val="bottom"/>
            <w:hideMark/>
          </w:tcPr>
          <w:p w14:paraId="109FC2E3" w14:textId="77777777" w:rsidR="004967E4" w:rsidRPr="004967E4" w:rsidRDefault="004967E4" w:rsidP="004967E4">
            <w:pPr>
              <w:widowControl/>
              <w:rPr>
                <w:rFonts w:ascii="Times New Roman" w:eastAsia="Times New Roman" w:hAnsi="Times New Roman" w:cs="Times New Roman"/>
                <w:sz w:val="24"/>
                <w:szCs w:val="24"/>
              </w:rPr>
            </w:pPr>
          </w:p>
        </w:tc>
        <w:tc>
          <w:tcPr>
            <w:tcW w:w="0" w:type="auto"/>
            <w:tcMar>
              <w:top w:w="0" w:type="dxa"/>
              <w:left w:w="115" w:type="dxa"/>
              <w:bottom w:w="0" w:type="dxa"/>
              <w:right w:w="115" w:type="dxa"/>
            </w:tcMar>
            <w:vAlign w:val="bottom"/>
            <w:hideMark/>
          </w:tcPr>
          <w:p w14:paraId="5C0432FD" w14:textId="77777777" w:rsidR="004967E4" w:rsidRPr="004967E4" w:rsidRDefault="004967E4" w:rsidP="004967E4">
            <w:pPr>
              <w:widowControl/>
              <w:rPr>
                <w:rFonts w:ascii="Times New Roman" w:eastAsia="Times New Roman" w:hAnsi="Times New Roman" w:cs="Times New Roman"/>
                <w:sz w:val="24"/>
                <w:szCs w:val="24"/>
              </w:rPr>
            </w:pPr>
          </w:p>
        </w:tc>
      </w:tr>
      <w:tr w:rsidR="004967E4" w:rsidRPr="004967E4" w14:paraId="37AF1629" w14:textId="77777777" w:rsidTr="004967E4">
        <w:trPr>
          <w:trHeight w:val="400"/>
        </w:trPr>
        <w:tc>
          <w:tcPr>
            <w:tcW w:w="0" w:type="auto"/>
            <w:gridSpan w:val="7"/>
            <w:vMerge/>
            <w:vAlign w:val="center"/>
            <w:hideMark/>
          </w:tcPr>
          <w:p w14:paraId="2DA77A91" w14:textId="77777777" w:rsidR="004967E4" w:rsidRPr="004967E4" w:rsidRDefault="004967E4" w:rsidP="004967E4">
            <w:pPr>
              <w:widowControl/>
              <w:rPr>
                <w:rFonts w:ascii="Times New Roman" w:eastAsia="Times New Roman" w:hAnsi="Times New Roman" w:cs="Times New Roman"/>
                <w:sz w:val="24"/>
                <w:szCs w:val="24"/>
              </w:rPr>
            </w:pPr>
          </w:p>
        </w:tc>
        <w:tc>
          <w:tcPr>
            <w:tcW w:w="0" w:type="auto"/>
            <w:tcMar>
              <w:top w:w="0" w:type="dxa"/>
              <w:left w:w="115" w:type="dxa"/>
              <w:bottom w:w="0" w:type="dxa"/>
              <w:right w:w="115" w:type="dxa"/>
            </w:tcMar>
            <w:vAlign w:val="bottom"/>
            <w:hideMark/>
          </w:tcPr>
          <w:p w14:paraId="0D15E026" w14:textId="77777777" w:rsidR="004967E4" w:rsidRPr="004967E4" w:rsidRDefault="004967E4" w:rsidP="004967E4">
            <w:pPr>
              <w:widowControl/>
              <w:rPr>
                <w:rFonts w:ascii="Times New Roman" w:eastAsia="Times New Roman" w:hAnsi="Times New Roman" w:cs="Times New Roman"/>
                <w:sz w:val="24"/>
                <w:szCs w:val="24"/>
              </w:rPr>
            </w:pPr>
          </w:p>
        </w:tc>
        <w:tc>
          <w:tcPr>
            <w:tcW w:w="0" w:type="auto"/>
            <w:tcMar>
              <w:top w:w="0" w:type="dxa"/>
              <w:left w:w="115" w:type="dxa"/>
              <w:bottom w:w="0" w:type="dxa"/>
              <w:right w:w="115" w:type="dxa"/>
            </w:tcMar>
            <w:vAlign w:val="bottom"/>
            <w:hideMark/>
          </w:tcPr>
          <w:p w14:paraId="1B44D29F" w14:textId="77777777" w:rsidR="004967E4" w:rsidRPr="004967E4" w:rsidRDefault="004967E4" w:rsidP="004967E4">
            <w:pPr>
              <w:widowControl/>
              <w:rPr>
                <w:rFonts w:ascii="Times New Roman" w:eastAsia="Times New Roman" w:hAnsi="Times New Roman" w:cs="Times New Roman"/>
                <w:sz w:val="24"/>
                <w:szCs w:val="24"/>
              </w:rPr>
            </w:pPr>
          </w:p>
        </w:tc>
        <w:tc>
          <w:tcPr>
            <w:tcW w:w="0" w:type="auto"/>
            <w:tcMar>
              <w:top w:w="0" w:type="dxa"/>
              <w:left w:w="115" w:type="dxa"/>
              <w:bottom w:w="0" w:type="dxa"/>
              <w:right w:w="115" w:type="dxa"/>
            </w:tcMar>
            <w:vAlign w:val="bottom"/>
            <w:hideMark/>
          </w:tcPr>
          <w:p w14:paraId="3A50D5CF" w14:textId="77777777" w:rsidR="004967E4" w:rsidRPr="004967E4" w:rsidRDefault="004967E4" w:rsidP="004967E4">
            <w:pPr>
              <w:widowControl/>
              <w:rPr>
                <w:rFonts w:ascii="Times New Roman" w:eastAsia="Times New Roman" w:hAnsi="Times New Roman" w:cs="Times New Roman"/>
                <w:sz w:val="24"/>
                <w:szCs w:val="24"/>
              </w:rPr>
            </w:pPr>
          </w:p>
        </w:tc>
        <w:tc>
          <w:tcPr>
            <w:tcW w:w="0" w:type="auto"/>
            <w:tcMar>
              <w:top w:w="0" w:type="dxa"/>
              <w:left w:w="115" w:type="dxa"/>
              <w:bottom w:w="0" w:type="dxa"/>
              <w:right w:w="115" w:type="dxa"/>
            </w:tcMar>
            <w:vAlign w:val="bottom"/>
            <w:hideMark/>
          </w:tcPr>
          <w:p w14:paraId="4A273AF1" w14:textId="77777777" w:rsidR="004967E4" w:rsidRPr="004967E4" w:rsidRDefault="004967E4" w:rsidP="004967E4">
            <w:pPr>
              <w:widowControl/>
              <w:rPr>
                <w:rFonts w:ascii="Times New Roman" w:eastAsia="Times New Roman" w:hAnsi="Times New Roman" w:cs="Times New Roman"/>
                <w:sz w:val="24"/>
                <w:szCs w:val="24"/>
              </w:rPr>
            </w:pPr>
          </w:p>
        </w:tc>
        <w:tc>
          <w:tcPr>
            <w:tcW w:w="0" w:type="auto"/>
            <w:tcMar>
              <w:top w:w="0" w:type="dxa"/>
              <w:left w:w="115" w:type="dxa"/>
              <w:bottom w:w="0" w:type="dxa"/>
              <w:right w:w="115" w:type="dxa"/>
            </w:tcMar>
            <w:vAlign w:val="bottom"/>
            <w:hideMark/>
          </w:tcPr>
          <w:p w14:paraId="5E0D1A19" w14:textId="77777777" w:rsidR="004967E4" w:rsidRPr="004967E4" w:rsidRDefault="004967E4" w:rsidP="004967E4">
            <w:pPr>
              <w:widowControl/>
              <w:rPr>
                <w:rFonts w:ascii="Times New Roman" w:eastAsia="Times New Roman" w:hAnsi="Times New Roman" w:cs="Times New Roman"/>
                <w:sz w:val="24"/>
                <w:szCs w:val="24"/>
              </w:rPr>
            </w:pPr>
          </w:p>
        </w:tc>
      </w:tr>
      <w:tr w:rsidR="004967E4" w:rsidRPr="004967E4" w14:paraId="6ACFFA01" w14:textId="77777777" w:rsidTr="004967E4">
        <w:trPr>
          <w:trHeight w:val="400"/>
        </w:trPr>
        <w:tc>
          <w:tcPr>
            <w:tcW w:w="0" w:type="auto"/>
            <w:tcBorders>
              <w:bottom w:val="single" w:sz="4" w:space="0" w:color="D9D9D9"/>
            </w:tcBorders>
            <w:tcMar>
              <w:top w:w="0" w:type="dxa"/>
              <w:left w:w="115" w:type="dxa"/>
              <w:bottom w:w="0" w:type="dxa"/>
              <w:right w:w="115" w:type="dxa"/>
            </w:tcMar>
            <w:vAlign w:val="bottom"/>
            <w:hideMark/>
          </w:tcPr>
          <w:p w14:paraId="52F1FE02" w14:textId="77777777" w:rsidR="004967E4" w:rsidRPr="004967E4" w:rsidRDefault="004967E4" w:rsidP="004967E4">
            <w:pPr>
              <w:widowControl/>
              <w:rPr>
                <w:rFonts w:ascii="Times New Roman" w:eastAsia="Times New Roman" w:hAnsi="Times New Roman" w:cs="Times New Roman"/>
                <w:sz w:val="24"/>
                <w:szCs w:val="24"/>
              </w:rPr>
            </w:pPr>
          </w:p>
        </w:tc>
        <w:tc>
          <w:tcPr>
            <w:tcW w:w="0" w:type="auto"/>
            <w:tcBorders>
              <w:top w:val="single" w:sz="4" w:space="0" w:color="D9D9D9"/>
              <w:bottom w:val="single" w:sz="4" w:space="0" w:color="D9D9D9"/>
            </w:tcBorders>
            <w:tcMar>
              <w:top w:w="0" w:type="dxa"/>
              <w:left w:w="115" w:type="dxa"/>
              <w:bottom w:w="0" w:type="dxa"/>
              <w:right w:w="115" w:type="dxa"/>
            </w:tcMar>
            <w:vAlign w:val="bottom"/>
            <w:hideMark/>
          </w:tcPr>
          <w:p w14:paraId="28AA67C6" w14:textId="77777777" w:rsidR="004967E4" w:rsidRPr="004967E4" w:rsidRDefault="004967E4" w:rsidP="004967E4">
            <w:pPr>
              <w:widowControl/>
              <w:rPr>
                <w:rFonts w:ascii="Times New Roman" w:eastAsia="Times New Roman" w:hAnsi="Times New Roman" w:cs="Times New Roman"/>
                <w:sz w:val="24"/>
                <w:szCs w:val="24"/>
              </w:rPr>
            </w:pPr>
          </w:p>
        </w:tc>
        <w:tc>
          <w:tcPr>
            <w:tcW w:w="0" w:type="auto"/>
            <w:tcBorders>
              <w:top w:val="single" w:sz="4" w:space="0" w:color="D9D9D9"/>
              <w:bottom w:val="single" w:sz="4" w:space="0" w:color="D9D9D9"/>
            </w:tcBorders>
            <w:tcMar>
              <w:top w:w="0" w:type="dxa"/>
              <w:left w:w="115" w:type="dxa"/>
              <w:bottom w:w="0" w:type="dxa"/>
              <w:right w:w="115" w:type="dxa"/>
            </w:tcMar>
            <w:vAlign w:val="bottom"/>
            <w:hideMark/>
          </w:tcPr>
          <w:p w14:paraId="2C5BD0A0" w14:textId="77777777" w:rsidR="004967E4" w:rsidRPr="004967E4" w:rsidRDefault="004967E4" w:rsidP="004967E4">
            <w:pPr>
              <w:widowControl/>
              <w:rPr>
                <w:rFonts w:ascii="Times New Roman" w:eastAsia="Times New Roman" w:hAnsi="Times New Roman" w:cs="Times New Roman"/>
                <w:sz w:val="24"/>
                <w:szCs w:val="24"/>
              </w:rPr>
            </w:pPr>
          </w:p>
        </w:tc>
        <w:tc>
          <w:tcPr>
            <w:tcW w:w="0" w:type="auto"/>
            <w:tcBorders>
              <w:top w:val="single" w:sz="4" w:space="0" w:color="D9D9D9"/>
              <w:bottom w:val="single" w:sz="4" w:space="0" w:color="D9D9D9"/>
            </w:tcBorders>
            <w:tcMar>
              <w:top w:w="0" w:type="dxa"/>
              <w:left w:w="115" w:type="dxa"/>
              <w:bottom w:w="0" w:type="dxa"/>
              <w:right w:w="115" w:type="dxa"/>
            </w:tcMar>
            <w:vAlign w:val="bottom"/>
            <w:hideMark/>
          </w:tcPr>
          <w:p w14:paraId="595F5EB8" w14:textId="77777777" w:rsidR="004967E4" w:rsidRPr="004967E4" w:rsidRDefault="004967E4" w:rsidP="004967E4">
            <w:pPr>
              <w:widowControl/>
              <w:rPr>
                <w:rFonts w:ascii="Times New Roman" w:eastAsia="Times New Roman" w:hAnsi="Times New Roman" w:cs="Times New Roman"/>
                <w:sz w:val="24"/>
                <w:szCs w:val="24"/>
              </w:rPr>
            </w:pPr>
          </w:p>
        </w:tc>
        <w:tc>
          <w:tcPr>
            <w:tcW w:w="0" w:type="auto"/>
            <w:tcBorders>
              <w:top w:val="single" w:sz="4" w:space="0" w:color="D9D9D9"/>
              <w:bottom w:val="single" w:sz="4" w:space="0" w:color="D9D9D9"/>
            </w:tcBorders>
            <w:tcMar>
              <w:top w:w="0" w:type="dxa"/>
              <w:left w:w="115" w:type="dxa"/>
              <w:bottom w:w="0" w:type="dxa"/>
              <w:right w:w="115" w:type="dxa"/>
            </w:tcMar>
            <w:vAlign w:val="bottom"/>
            <w:hideMark/>
          </w:tcPr>
          <w:p w14:paraId="3AC19575" w14:textId="77777777" w:rsidR="004967E4" w:rsidRPr="004967E4" w:rsidRDefault="004967E4" w:rsidP="004967E4">
            <w:pPr>
              <w:widowControl/>
              <w:rPr>
                <w:rFonts w:ascii="Times New Roman" w:eastAsia="Times New Roman" w:hAnsi="Times New Roman" w:cs="Times New Roman"/>
                <w:sz w:val="24"/>
                <w:szCs w:val="24"/>
              </w:rPr>
            </w:pPr>
          </w:p>
        </w:tc>
        <w:tc>
          <w:tcPr>
            <w:tcW w:w="0" w:type="auto"/>
            <w:tcBorders>
              <w:top w:val="single" w:sz="4" w:space="0" w:color="D9D9D9"/>
              <w:bottom w:val="single" w:sz="4" w:space="0" w:color="D9D9D9"/>
            </w:tcBorders>
            <w:tcMar>
              <w:top w:w="0" w:type="dxa"/>
              <w:left w:w="115" w:type="dxa"/>
              <w:bottom w:w="0" w:type="dxa"/>
              <w:right w:w="115" w:type="dxa"/>
            </w:tcMar>
            <w:vAlign w:val="bottom"/>
            <w:hideMark/>
          </w:tcPr>
          <w:p w14:paraId="2F8F7076" w14:textId="77777777" w:rsidR="004967E4" w:rsidRPr="004967E4" w:rsidRDefault="004967E4" w:rsidP="004967E4">
            <w:pPr>
              <w:widowControl/>
              <w:rPr>
                <w:rFonts w:ascii="Times New Roman" w:eastAsia="Times New Roman" w:hAnsi="Times New Roman" w:cs="Times New Roman"/>
                <w:sz w:val="24"/>
                <w:szCs w:val="24"/>
              </w:rPr>
            </w:pPr>
          </w:p>
        </w:tc>
        <w:tc>
          <w:tcPr>
            <w:tcW w:w="0" w:type="auto"/>
            <w:tcBorders>
              <w:top w:val="single" w:sz="4" w:space="0" w:color="D9D9D9"/>
              <w:bottom w:val="single" w:sz="4" w:space="0" w:color="D9D9D9"/>
            </w:tcBorders>
            <w:tcMar>
              <w:top w:w="0" w:type="dxa"/>
              <w:left w:w="115" w:type="dxa"/>
              <w:bottom w:w="0" w:type="dxa"/>
              <w:right w:w="115" w:type="dxa"/>
            </w:tcMar>
            <w:vAlign w:val="bottom"/>
            <w:hideMark/>
          </w:tcPr>
          <w:p w14:paraId="2CDA393B" w14:textId="77777777" w:rsidR="004967E4" w:rsidRPr="004967E4" w:rsidRDefault="004967E4" w:rsidP="004967E4">
            <w:pPr>
              <w:widowControl/>
              <w:rPr>
                <w:rFonts w:ascii="Times New Roman" w:eastAsia="Times New Roman" w:hAnsi="Times New Roman" w:cs="Times New Roman"/>
                <w:sz w:val="24"/>
                <w:szCs w:val="24"/>
              </w:rPr>
            </w:pPr>
          </w:p>
        </w:tc>
        <w:tc>
          <w:tcPr>
            <w:tcW w:w="0" w:type="auto"/>
            <w:tcBorders>
              <w:bottom w:val="single" w:sz="4" w:space="0" w:color="D9D9D9"/>
            </w:tcBorders>
            <w:tcMar>
              <w:top w:w="0" w:type="dxa"/>
              <w:left w:w="115" w:type="dxa"/>
              <w:bottom w:w="0" w:type="dxa"/>
              <w:right w:w="115" w:type="dxa"/>
            </w:tcMar>
            <w:vAlign w:val="bottom"/>
            <w:hideMark/>
          </w:tcPr>
          <w:p w14:paraId="4AD26885" w14:textId="77777777" w:rsidR="004967E4" w:rsidRPr="004967E4" w:rsidRDefault="004967E4" w:rsidP="004967E4">
            <w:pPr>
              <w:widowControl/>
              <w:rPr>
                <w:rFonts w:ascii="Times New Roman" w:eastAsia="Times New Roman" w:hAnsi="Times New Roman" w:cs="Times New Roman"/>
                <w:sz w:val="24"/>
                <w:szCs w:val="24"/>
              </w:rPr>
            </w:pPr>
          </w:p>
        </w:tc>
        <w:tc>
          <w:tcPr>
            <w:tcW w:w="0" w:type="auto"/>
            <w:tcBorders>
              <w:bottom w:val="single" w:sz="4" w:space="0" w:color="D9D9D9"/>
            </w:tcBorders>
            <w:tcMar>
              <w:top w:w="0" w:type="dxa"/>
              <w:left w:w="115" w:type="dxa"/>
              <w:bottom w:w="0" w:type="dxa"/>
              <w:right w:w="115" w:type="dxa"/>
            </w:tcMar>
            <w:vAlign w:val="bottom"/>
            <w:hideMark/>
          </w:tcPr>
          <w:p w14:paraId="0500993A" w14:textId="77777777" w:rsidR="004967E4" w:rsidRPr="004967E4" w:rsidRDefault="004967E4" w:rsidP="004967E4">
            <w:pPr>
              <w:widowControl/>
              <w:rPr>
                <w:rFonts w:ascii="Times New Roman" w:eastAsia="Times New Roman" w:hAnsi="Times New Roman" w:cs="Times New Roman"/>
                <w:sz w:val="24"/>
                <w:szCs w:val="24"/>
              </w:rPr>
            </w:pPr>
          </w:p>
        </w:tc>
        <w:tc>
          <w:tcPr>
            <w:tcW w:w="0" w:type="auto"/>
            <w:tcBorders>
              <w:bottom w:val="single" w:sz="4" w:space="0" w:color="D9D9D9"/>
            </w:tcBorders>
            <w:tcMar>
              <w:top w:w="0" w:type="dxa"/>
              <w:left w:w="115" w:type="dxa"/>
              <w:bottom w:w="0" w:type="dxa"/>
              <w:right w:w="115" w:type="dxa"/>
            </w:tcMar>
            <w:vAlign w:val="bottom"/>
            <w:hideMark/>
          </w:tcPr>
          <w:p w14:paraId="0302F08F" w14:textId="77777777" w:rsidR="004967E4" w:rsidRPr="004967E4" w:rsidRDefault="004967E4" w:rsidP="004967E4">
            <w:pPr>
              <w:widowControl/>
              <w:rPr>
                <w:rFonts w:ascii="Times New Roman" w:eastAsia="Times New Roman" w:hAnsi="Times New Roman" w:cs="Times New Roman"/>
                <w:sz w:val="24"/>
                <w:szCs w:val="24"/>
              </w:rPr>
            </w:pPr>
          </w:p>
        </w:tc>
        <w:tc>
          <w:tcPr>
            <w:tcW w:w="0" w:type="auto"/>
            <w:tcBorders>
              <w:bottom w:val="single" w:sz="4" w:space="0" w:color="D9D9D9"/>
            </w:tcBorders>
            <w:tcMar>
              <w:top w:w="0" w:type="dxa"/>
              <w:left w:w="115" w:type="dxa"/>
              <w:bottom w:w="0" w:type="dxa"/>
              <w:right w:w="115" w:type="dxa"/>
            </w:tcMar>
            <w:vAlign w:val="bottom"/>
            <w:hideMark/>
          </w:tcPr>
          <w:p w14:paraId="22D3510D" w14:textId="77777777" w:rsidR="004967E4" w:rsidRPr="004967E4" w:rsidRDefault="004967E4" w:rsidP="004967E4">
            <w:pPr>
              <w:widowControl/>
              <w:rPr>
                <w:rFonts w:ascii="Times New Roman" w:eastAsia="Times New Roman" w:hAnsi="Times New Roman" w:cs="Times New Roman"/>
                <w:sz w:val="24"/>
                <w:szCs w:val="24"/>
              </w:rPr>
            </w:pPr>
          </w:p>
        </w:tc>
        <w:tc>
          <w:tcPr>
            <w:tcW w:w="0" w:type="auto"/>
            <w:tcBorders>
              <w:bottom w:val="single" w:sz="4" w:space="0" w:color="D9D9D9"/>
            </w:tcBorders>
            <w:tcMar>
              <w:top w:w="0" w:type="dxa"/>
              <w:left w:w="115" w:type="dxa"/>
              <w:bottom w:w="0" w:type="dxa"/>
              <w:right w:w="115" w:type="dxa"/>
            </w:tcMar>
            <w:vAlign w:val="bottom"/>
            <w:hideMark/>
          </w:tcPr>
          <w:p w14:paraId="1FD934EC" w14:textId="77777777" w:rsidR="004967E4" w:rsidRPr="004967E4" w:rsidRDefault="004967E4" w:rsidP="004967E4">
            <w:pPr>
              <w:widowControl/>
              <w:rPr>
                <w:rFonts w:ascii="Times New Roman" w:eastAsia="Times New Roman" w:hAnsi="Times New Roman" w:cs="Times New Roman"/>
                <w:sz w:val="24"/>
                <w:szCs w:val="24"/>
              </w:rPr>
            </w:pPr>
          </w:p>
        </w:tc>
      </w:tr>
      <w:tr w:rsidR="004967E4" w:rsidRPr="004967E4" w14:paraId="78D2FA69" w14:textId="77777777" w:rsidTr="004967E4">
        <w:trPr>
          <w:trHeight w:val="300"/>
        </w:trPr>
        <w:tc>
          <w:tcPr>
            <w:tcW w:w="0" w:type="auto"/>
            <w:gridSpan w:val="2"/>
            <w:vMerge w:val="restart"/>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47B6E203"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b/>
                <w:bCs/>
                <w:color w:val="111111"/>
                <w:sz w:val="20"/>
                <w:szCs w:val="20"/>
              </w:rPr>
              <w:t>Bus Number</w:t>
            </w:r>
          </w:p>
        </w:tc>
        <w:tc>
          <w:tcPr>
            <w:tcW w:w="0" w:type="auto"/>
            <w:vMerge w:val="restart"/>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4E096B6D"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b/>
                <w:bCs/>
                <w:color w:val="111111"/>
                <w:sz w:val="20"/>
                <w:szCs w:val="20"/>
              </w:rPr>
              <w:t>M-F</w:t>
            </w:r>
          </w:p>
        </w:tc>
        <w:tc>
          <w:tcPr>
            <w:tcW w:w="0" w:type="auto"/>
            <w:gridSpan w:val="8"/>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5A6B025F"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b/>
                <w:bCs/>
                <w:color w:val="111111"/>
                <w:sz w:val="20"/>
                <w:szCs w:val="20"/>
              </w:rPr>
              <w:t>Times</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5646E52E" w14:textId="77777777" w:rsidR="004967E4" w:rsidRPr="004967E4" w:rsidRDefault="004967E4" w:rsidP="004967E4">
            <w:pPr>
              <w:widowControl/>
              <w:rPr>
                <w:rFonts w:ascii="Times New Roman" w:eastAsia="Times New Roman" w:hAnsi="Times New Roman" w:cs="Times New Roman"/>
                <w:sz w:val="24"/>
                <w:szCs w:val="24"/>
              </w:rPr>
            </w:pPr>
          </w:p>
        </w:tc>
      </w:tr>
      <w:tr w:rsidR="004967E4" w:rsidRPr="004967E4" w14:paraId="474C39D9" w14:textId="77777777" w:rsidTr="004967E4">
        <w:trPr>
          <w:trHeight w:val="400"/>
        </w:trPr>
        <w:tc>
          <w:tcPr>
            <w:tcW w:w="0" w:type="auto"/>
            <w:gridSpan w:val="2"/>
            <w:vMerge/>
            <w:tcBorders>
              <w:top w:val="single" w:sz="4" w:space="0" w:color="D9D9D9"/>
              <w:left w:val="single" w:sz="4" w:space="0" w:color="D9D9D9"/>
              <w:bottom w:val="single" w:sz="4" w:space="0" w:color="D9D9D9"/>
              <w:right w:val="single" w:sz="4" w:space="0" w:color="D9D9D9"/>
            </w:tcBorders>
            <w:vAlign w:val="center"/>
            <w:hideMark/>
          </w:tcPr>
          <w:p w14:paraId="50DD9324" w14:textId="77777777" w:rsidR="004967E4" w:rsidRPr="004967E4" w:rsidRDefault="004967E4" w:rsidP="004967E4">
            <w:pPr>
              <w:widowControl/>
              <w:rPr>
                <w:rFonts w:ascii="Times New Roman" w:eastAsia="Times New Roman" w:hAnsi="Times New Roman" w:cs="Times New Roman"/>
                <w:sz w:val="24"/>
                <w:szCs w:val="24"/>
              </w:rPr>
            </w:pPr>
          </w:p>
        </w:tc>
        <w:tc>
          <w:tcPr>
            <w:tcW w:w="0" w:type="auto"/>
            <w:vMerge/>
            <w:tcBorders>
              <w:top w:val="single" w:sz="4" w:space="0" w:color="D9D9D9"/>
              <w:left w:val="single" w:sz="4" w:space="0" w:color="D9D9D9"/>
              <w:bottom w:val="single" w:sz="4" w:space="0" w:color="D9D9D9"/>
              <w:right w:val="single" w:sz="4" w:space="0" w:color="D9D9D9"/>
            </w:tcBorders>
            <w:vAlign w:val="center"/>
            <w:hideMark/>
          </w:tcPr>
          <w:p w14:paraId="5F62B5CD" w14:textId="77777777" w:rsidR="004967E4" w:rsidRPr="004967E4" w:rsidRDefault="004967E4" w:rsidP="004967E4">
            <w:pPr>
              <w:widowControl/>
              <w:rPr>
                <w:rFonts w:ascii="Times New Roman" w:eastAsia="Times New Roman" w:hAnsi="Times New Roman" w:cs="Times New Roman"/>
                <w:sz w:val="24"/>
                <w:szCs w:val="24"/>
              </w:rPr>
            </w:pP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68E55EA0"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b/>
                <w:bCs/>
                <w:color w:val="111111"/>
                <w:sz w:val="16"/>
                <w:szCs w:val="16"/>
              </w:rPr>
              <w:t>Stop 1</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426C0235"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b/>
                <w:bCs/>
                <w:color w:val="111111"/>
                <w:sz w:val="16"/>
                <w:szCs w:val="16"/>
              </w:rPr>
              <w:t>Stop2</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449D7C2D"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b/>
                <w:bCs/>
                <w:color w:val="111111"/>
                <w:sz w:val="16"/>
                <w:szCs w:val="16"/>
              </w:rPr>
              <w:t>Stop 2</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68B1AAC7"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b/>
                <w:bCs/>
                <w:color w:val="111111"/>
                <w:sz w:val="16"/>
                <w:szCs w:val="16"/>
              </w:rPr>
              <w:t>Stop 3</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02F18BBC"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b/>
                <w:bCs/>
                <w:color w:val="111111"/>
                <w:sz w:val="16"/>
                <w:szCs w:val="16"/>
              </w:rPr>
              <w:t>Stop 3</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078A4CF2"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b/>
                <w:bCs/>
                <w:color w:val="111111"/>
                <w:sz w:val="16"/>
                <w:szCs w:val="16"/>
              </w:rPr>
              <w:t>Stop 4</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5FB68262" w14:textId="77777777" w:rsidR="004967E4" w:rsidRPr="004967E4" w:rsidRDefault="004967E4" w:rsidP="004967E4">
            <w:pPr>
              <w:widowControl/>
              <w:rPr>
                <w:rFonts w:ascii="Times New Roman" w:eastAsia="Times New Roman" w:hAnsi="Times New Roman" w:cs="Times New Roman"/>
                <w:sz w:val="24"/>
                <w:szCs w:val="24"/>
              </w:rPr>
            </w:pP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77B4C959" w14:textId="77777777" w:rsidR="004967E4" w:rsidRPr="004967E4" w:rsidRDefault="004967E4" w:rsidP="004967E4">
            <w:pPr>
              <w:widowControl/>
              <w:rPr>
                <w:rFonts w:ascii="Times New Roman" w:eastAsia="Times New Roman" w:hAnsi="Times New Roman" w:cs="Times New Roman"/>
                <w:sz w:val="24"/>
                <w:szCs w:val="24"/>
              </w:rPr>
            </w:pP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6D9D517E" w14:textId="77777777" w:rsidR="004967E4" w:rsidRPr="004967E4" w:rsidRDefault="004967E4" w:rsidP="004967E4">
            <w:pPr>
              <w:widowControl/>
              <w:rPr>
                <w:rFonts w:ascii="Times New Roman" w:eastAsia="Times New Roman" w:hAnsi="Times New Roman" w:cs="Times New Roman"/>
                <w:sz w:val="24"/>
                <w:szCs w:val="24"/>
              </w:rPr>
            </w:pPr>
          </w:p>
        </w:tc>
      </w:tr>
      <w:tr w:rsidR="004967E4" w:rsidRPr="004967E4" w14:paraId="72C2FD3C" w14:textId="77777777" w:rsidTr="004967E4">
        <w:trPr>
          <w:trHeight w:val="400"/>
        </w:trPr>
        <w:tc>
          <w:tcPr>
            <w:tcW w:w="0" w:type="auto"/>
            <w:gridSpan w:val="2"/>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52540309" w14:textId="77777777" w:rsidR="004967E4" w:rsidRPr="004967E4" w:rsidRDefault="004967E4" w:rsidP="004967E4">
            <w:pPr>
              <w:widowControl/>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Route A</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7C055BDD" w14:textId="77777777" w:rsidR="004967E4" w:rsidRPr="004967E4" w:rsidRDefault="004967E4" w:rsidP="004967E4">
            <w:pPr>
              <w:widowControl/>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 </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74A22731"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shd w:val="clear" w:color="auto" w:fill="FFFF00"/>
              </w:rPr>
              <w:t>PO Foot Ferry </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0BC67106"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shd w:val="clear" w:color="auto" w:fill="FFFF00"/>
              </w:rPr>
              <w:t>Sun Fjord </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56EAAE26"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shd w:val="clear" w:color="auto" w:fill="FFFF00"/>
              </w:rPr>
              <w:t xml:space="preserve">Arsenal at </w:t>
            </w:r>
            <w:proofErr w:type="spellStart"/>
            <w:r w:rsidRPr="004967E4">
              <w:rPr>
                <w:rFonts w:ascii="Lato" w:eastAsia="Times New Roman" w:hAnsi="Lato" w:cs="Times New Roman"/>
                <w:color w:val="111111"/>
                <w:sz w:val="20"/>
                <w:szCs w:val="20"/>
                <w:shd w:val="clear" w:color="auto" w:fill="FFFF00"/>
              </w:rPr>
              <w:t>Yantic</w:t>
            </w:r>
            <w:proofErr w:type="spellEnd"/>
            <w:r w:rsidRPr="004967E4">
              <w:rPr>
                <w:rFonts w:ascii="Lato" w:eastAsia="Times New Roman" w:hAnsi="Lato" w:cs="Times New Roman"/>
                <w:color w:val="111111"/>
                <w:sz w:val="20"/>
                <w:szCs w:val="20"/>
                <w:shd w:val="clear" w:color="auto" w:fill="FFFF00"/>
              </w:rPr>
              <w:t> </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0427BFC6"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shd w:val="clear" w:color="auto" w:fill="FFFF00"/>
              </w:rPr>
              <w:t>Charleston gate PSNS </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03F4CBDA" w14:textId="77777777" w:rsidR="004967E4" w:rsidRPr="004967E4" w:rsidRDefault="004967E4" w:rsidP="004967E4">
            <w:pPr>
              <w:widowControl/>
              <w:rPr>
                <w:rFonts w:ascii="Times New Roman" w:eastAsia="Times New Roman" w:hAnsi="Times New Roman" w:cs="Times New Roman"/>
                <w:sz w:val="24"/>
                <w:szCs w:val="24"/>
              </w:rPr>
            </w:pPr>
            <w:r w:rsidRPr="004967E4">
              <w:rPr>
                <w:rFonts w:ascii="Lato" w:eastAsia="Times New Roman" w:hAnsi="Lato" w:cs="Times New Roman"/>
                <w:color w:val="111111"/>
                <w:sz w:val="20"/>
                <w:szCs w:val="20"/>
                <w:shd w:val="clear" w:color="auto" w:fill="FFFF00"/>
              </w:rPr>
              <w:t>Pacific Ave and 4th St</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613D1128"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shd w:val="clear" w:color="auto" w:fill="FFFF00"/>
              </w:rPr>
              <w:t>Catalyst </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7EC816C0" w14:textId="77777777" w:rsidR="004967E4" w:rsidRPr="004967E4" w:rsidRDefault="004967E4" w:rsidP="004967E4">
            <w:pPr>
              <w:widowControl/>
              <w:rPr>
                <w:rFonts w:ascii="Times New Roman" w:eastAsia="Times New Roman" w:hAnsi="Times New Roman" w:cs="Times New Roman"/>
                <w:sz w:val="24"/>
                <w:szCs w:val="24"/>
              </w:rPr>
            </w:pP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5D1DC12E"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 </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5988DE3F" w14:textId="77777777" w:rsidR="004967E4" w:rsidRPr="004967E4" w:rsidRDefault="004967E4" w:rsidP="004967E4">
            <w:pPr>
              <w:widowControl/>
              <w:rPr>
                <w:rFonts w:ascii="Times New Roman" w:eastAsia="Times New Roman" w:hAnsi="Times New Roman" w:cs="Times New Roman"/>
                <w:sz w:val="24"/>
                <w:szCs w:val="24"/>
              </w:rPr>
            </w:pPr>
          </w:p>
        </w:tc>
      </w:tr>
      <w:tr w:rsidR="004967E4" w:rsidRPr="004967E4" w14:paraId="12ADA0E7" w14:textId="77777777" w:rsidTr="004967E4">
        <w:trPr>
          <w:trHeight w:val="400"/>
        </w:trPr>
        <w:tc>
          <w:tcPr>
            <w:tcW w:w="0" w:type="auto"/>
            <w:gridSpan w:val="2"/>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3D79EBA5" w14:textId="77777777" w:rsidR="004967E4" w:rsidRPr="004967E4" w:rsidRDefault="004967E4" w:rsidP="004967E4">
            <w:pPr>
              <w:widowControl/>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 AM</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0951F4BB" w14:textId="77777777" w:rsidR="004967E4" w:rsidRPr="004967E4" w:rsidRDefault="004967E4" w:rsidP="004967E4">
            <w:pPr>
              <w:widowControl/>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 </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282670F8"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7:18Am </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65C8950F"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7:33 Am </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5B0B5EC7"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7:39 Am </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5E3FDB92"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7:44 Am </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52D763BA"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7:53 Am </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2C19C1CB"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7:58 Am </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732C5FCF"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 </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08648AF4"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 </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143364C5" w14:textId="77777777" w:rsidR="004967E4" w:rsidRPr="004967E4" w:rsidRDefault="004967E4" w:rsidP="004967E4">
            <w:pPr>
              <w:widowControl/>
              <w:rPr>
                <w:rFonts w:ascii="Times New Roman" w:eastAsia="Times New Roman" w:hAnsi="Times New Roman" w:cs="Times New Roman"/>
                <w:sz w:val="24"/>
                <w:szCs w:val="24"/>
              </w:rPr>
            </w:pPr>
          </w:p>
        </w:tc>
      </w:tr>
      <w:tr w:rsidR="004967E4" w:rsidRPr="004967E4" w14:paraId="36B1D8D5" w14:textId="77777777" w:rsidTr="004967E4">
        <w:trPr>
          <w:trHeight w:val="400"/>
        </w:trPr>
        <w:tc>
          <w:tcPr>
            <w:tcW w:w="0" w:type="auto"/>
            <w:gridSpan w:val="2"/>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2A026E66" w14:textId="77777777" w:rsidR="004967E4" w:rsidRPr="004967E4" w:rsidRDefault="004967E4" w:rsidP="004967E4">
            <w:pPr>
              <w:widowControl/>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 PM</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3A520689" w14:textId="77777777" w:rsidR="004967E4" w:rsidRPr="004967E4" w:rsidRDefault="004967E4" w:rsidP="004967E4">
            <w:pPr>
              <w:widowControl/>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 </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77D19A8C"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12:52Pm </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3F22D276"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 12:35 Pm</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35F0DE65"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12:25 Pm </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7490A73F"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 12:20 Pm</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6C6D24EE"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12:10 Pm </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322EA0D8"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12:05 Pm </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41DD44FA"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 </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60AC01BC"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 </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41CB7E1C" w14:textId="77777777" w:rsidR="004967E4" w:rsidRPr="004967E4" w:rsidRDefault="004967E4" w:rsidP="004967E4">
            <w:pPr>
              <w:widowControl/>
              <w:rPr>
                <w:rFonts w:ascii="Times New Roman" w:eastAsia="Times New Roman" w:hAnsi="Times New Roman" w:cs="Times New Roman"/>
                <w:sz w:val="24"/>
                <w:szCs w:val="24"/>
              </w:rPr>
            </w:pPr>
          </w:p>
        </w:tc>
      </w:tr>
      <w:tr w:rsidR="004967E4" w:rsidRPr="004967E4" w14:paraId="504306CB" w14:textId="77777777" w:rsidTr="004967E4">
        <w:trPr>
          <w:trHeight w:val="460"/>
        </w:trPr>
        <w:tc>
          <w:tcPr>
            <w:tcW w:w="0" w:type="auto"/>
            <w:gridSpan w:val="2"/>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5FD822FE" w14:textId="77777777" w:rsidR="004967E4" w:rsidRPr="004967E4" w:rsidRDefault="004967E4" w:rsidP="004967E4">
            <w:pPr>
              <w:widowControl/>
              <w:rPr>
                <w:rFonts w:ascii="Times New Roman" w:eastAsia="Times New Roman" w:hAnsi="Times New Roman" w:cs="Times New Roman"/>
                <w:sz w:val="24"/>
                <w:szCs w:val="24"/>
              </w:rPr>
            </w:pP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01C34C49" w14:textId="77777777" w:rsidR="004967E4" w:rsidRPr="004967E4" w:rsidRDefault="004967E4" w:rsidP="004967E4">
            <w:pPr>
              <w:widowControl/>
              <w:rPr>
                <w:rFonts w:ascii="Times New Roman" w:eastAsia="Times New Roman" w:hAnsi="Times New Roman" w:cs="Times New Roman"/>
                <w:sz w:val="24"/>
                <w:szCs w:val="24"/>
              </w:rPr>
            </w:pP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3C52301C" w14:textId="77777777" w:rsidR="004967E4" w:rsidRPr="004967E4" w:rsidRDefault="004967E4" w:rsidP="004967E4">
            <w:pPr>
              <w:widowControl/>
              <w:rPr>
                <w:rFonts w:ascii="Times New Roman" w:eastAsia="Times New Roman" w:hAnsi="Times New Roman" w:cs="Times New Roman"/>
                <w:sz w:val="24"/>
                <w:szCs w:val="24"/>
              </w:rPr>
            </w:pP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380C86BB" w14:textId="77777777" w:rsidR="004967E4" w:rsidRPr="004967E4" w:rsidRDefault="004967E4" w:rsidP="004967E4">
            <w:pPr>
              <w:widowControl/>
              <w:rPr>
                <w:rFonts w:ascii="Times New Roman" w:eastAsia="Times New Roman" w:hAnsi="Times New Roman" w:cs="Times New Roman"/>
                <w:sz w:val="24"/>
                <w:szCs w:val="24"/>
              </w:rPr>
            </w:pP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53997545" w14:textId="77777777" w:rsidR="004967E4" w:rsidRPr="004967E4" w:rsidRDefault="004967E4" w:rsidP="004967E4">
            <w:pPr>
              <w:widowControl/>
              <w:rPr>
                <w:rFonts w:ascii="Times New Roman" w:eastAsia="Times New Roman" w:hAnsi="Times New Roman" w:cs="Times New Roman"/>
                <w:sz w:val="24"/>
                <w:szCs w:val="24"/>
              </w:rPr>
            </w:pP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4134C0E4" w14:textId="77777777" w:rsidR="004967E4" w:rsidRPr="004967E4" w:rsidRDefault="004967E4" w:rsidP="004967E4">
            <w:pPr>
              <w:widowControl/>
              <w:rPr>
                <w:rFonts w:ascii="Times New Roman" w:eastAsia="Times New Roman" w:hAnsi="Times New Roman" w:cs="Times New Roman"/>
                <w:sz w:val="24"/>
                <w:szCs w:val="24"/>
              </w:rPr>
            </w:pP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1FD8C917" w14:textId="77777777" w:rsidR="004967E4" w:rsidRPr="004967E4" w:rsidRDefault="004967E4" w:rsidP="004967E4">
            <w:pPr>
              <w:widowControl/>
              <w:rPr>
                <w:rFonts w:ascii="Times New Roman" w:eastAsia="Times New Roman" w:hAnsi="Times New Roman" w:cs="Times New Roman"/>
                <w:sz w:val="24"/>
                <w:szCs w:val="24"/>
              </w:rPr>
            </w:pP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5AA73E29" w14:textId="77777777" w:rsidR="004967E4" w:rsidRPr="004967E4" w:rsidRDefault="004967E4" w:rsidP="004967E4">
            <w:pPr>
              <w:widowControl/>
              <w:rPr>
                <w:rFonts w:ascii="Times New Roman" w:eastAsia="Times New Roman" w:hAnsi="Times New Roman" w:cs="Times New Roman"/>
                <w:sz w:val="24"/>
                <w:szCs w:val="24"/>
              </w:rPr>
            </w:pP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5D089DAF" w14:textId="77777777" w:rsidR="004967E4" w:rsidRPr="004967E4" w:rsidRDefault="004967E4" w:rsidP="004967E4">
            <w:pPr>
              <w:widowControl/>
              <w:rPr>
                <w:rFonts w:ascii="Times New Roman" w:eastAsia="Times New Roman" w:hAnsi="Times New Roman" w:cs="Times New Roman"/>
                <w:sz w:val="24"/>
                <w:szCs w:val="24"/>
              </w:rPr>
            </w:pP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2E9626E8" w14:textId="77777777" w:rsidR="004967E4" w:rsidRPr="004967E4" w:rsidRDefault="004967E4" w:rsidP="004967E4">
            <w:pPr>
              <w:widowControl/>
              <w:rPr>
                <w:rFonts w:ascii="Times New Roman" w:eastAsia="Times New Roman" w:hAnsi="Times New Roman" w:cs="Times New Roman"/>
                <w:sz w:val="24"/>
                <w:szCs w:val="24"/>
              </w:rPr>
            </w:pP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515F4E13" w14:textId="77777777" w:rsidR="004967E4" w:rsidRPr="004967E4" w:rsidRDefault="004967E4" w:rsidP="004967E4">
            <w:pPr>
              <w:widowControl/>
              <w:rPr>
                <w:rFonts w:ascii="Times New Roman" w:eastAsia="Times New Roman" w:hAnsi="Times New Roman" w:cs="Times New Roman"/>
                <w:sz w:val="24"/>
                <w:szCs w:val="24"/>
              </w:rPr>
            </w:pPr>
          </w:p>
        </w:tc>
      </w:tr>
      <w:tr w:rsidR="004967E4" w:rsidRPr="004967E4" w14:paraId="3E0BB43D" w14:textId="77777777" w:rsidTr="004967E4">
        <w:trPr>
          <w:trHeight w:val="460"/>
        </w:trPr>
        <w:tc>
          <w:tcPr>
            <w:tcW w:w="0" w:type="auto"/>
            <w:gridSpan w:val="2"/>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3668760F" w14:textId="77777777" w:rsidR="004967E4" w:rsidRPr="004967E4" w:rsidRDefault="004967E4" w:rsidP="004967E4">
            <w:pPr>
              <w:widowControl/>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Route B</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6085EEE5" w14:textId="77777777" w:rsidR="004967E4" w:rsidRPr="004967E4" w:rsidRDefault="004967E4" w:rsidP="004967E4">
            <w:pPr>
              <w:widowControl/>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 </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0D2AB20B"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shd w:val="clear" w:color="auto" w:fill="FFFF00"/>
              </w:rPr>
              <w:t>Hobby Lobby </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39FD0439"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shd w:val="clear" w:color="auto" w:fill="FFFF00"/>
              </w:rPr>
              <w:t>Silverdale Antique </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3A97C956"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shd w:val="clear" w:color="auto" w:fill="FFFF00"/>
              </w:rPr>
              <w:t>Tacoma Screws/ WBTC</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6C13BEC8"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shd w:val="clear" w:color="auto" w:fill="FFFF00"/>
              </w:rPr>
              <w:t>Russell Rd at Oyster Bay Ave</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4C8AF6FE"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shd w:val="clear" w:color="auto" w:fill="FFFF00"/>
              </w:rPr>
              <w:t>Marvin Williams Center</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0A323D54"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shd w:val="clear" w:color="auto" w:fill="FFFF00"/>
              </w:rPr>
              <w:t>Catalyst </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446764D4" w14:textId="77777777" w:rsidR="004967E4" w:rsidRPr="004967E4" w:rsidRDefault="004967E4" w:rsidP="004967E4">
            <w:pPr>
              <w:widowControl/>
              <w:rPr>
                <w:rFonts w:ascii="Times New Roman" w:eastAsia="Times New Roman" w:hAnsi="Times New Roman" w:cs="Times New Roman"/>
                <w:sz w:val="24"/>
                <w:szCs w:val="24"/>
              </w:rPr>
            </w:pP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4D940463"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 </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42792EF8" w14:textId="77777777" w:rsidR="004967E4" w:rsidRPr="004967E4" w:rsidRDefault="004967E4" w:rsidP="004967E4">
            <w:pPr>
              <w:widowControl/>
              <w:rPr>
                <w:rFonts w:ascii="Times New Roman" w:eastAsia="Times New Roman" w:hAnsi="Times New Roman" w:cs="Times New Roman"/>
                <w:sz w:val="24"/>
                <w:szCs w:val="24"/>
              </w:rPr>
            </w:pPr>
          </w:p>
        </w:tc>
      </w:tr>
      <w:tr w:rsidR="004967E4" w:rsidRPr="004967E4" w14:paraId="7F512466" w14:textId="77777777" w:rsidTr="004967E4">
        <w:trPr>
          <w:trHeight w:val="400"/>
        </w:trPr>
        <w:tc>
          <w:tcPr>
            <w:tcW w:w="0" w:type="auto"/>
            <w:gridSpan w:val="2"/>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620E6153" w14:textId="77777777" w:rsidR="004967E4" w:rsidRPr="004967E4" w:rsidRDefault="004967E4" w:rsidP="004967E4">
            <w:pPr>
              <w:widowControl/>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 AM</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5CB88CD6" w14:textId="77777777" w:rsidR="004967E4" w:rsidRPr="004967E4" w:rsidRDefault="004967E4" w:rsidP="004967E4">
            <w:pPr>
              <w:widowControl/>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 </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2EFFC5DC"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7:15 Am </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255653C7"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7:23 Am </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7BD8BE60"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7:36 Am</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450C54D9"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7:40 Am</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051FD8EF"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 7:53 Am</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31D202F8"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8:00 Am</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60C8BC22" w14:textId="77777777" w:rsidR="004967E4" w:rsidRPr="004967E4" w:rsidRDefault="004967E4" w:rsidP="004967E4">
            <w:pPr>
              <w:widowControl/>
              <w:rPr>
                <w:rFonts w:ascii="Times New Roman" w:eastAsia="Times New Roman" w:hAnsi="Times New Roman" w:cs="Times New Roman"/>
                <w:sz w:val="24"/>
                <w:szCs w:val="24"/>
              </w:rPr>
            </w:pP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0FE64E9A"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 </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11623327" w14:textId="77777777" w:rsidR="004967E4" w:rsidRPr="004967E4" w:rsidRDefault="004967E4" w:rsidP="004967E4">
            <w:pPr>
              <w:widowControl/>
              <w:rPr>
                <w:rFonts w:ascii="Times New Roman" w:eastAsia="Times New Roman" w:hAnsi="Times New Roman" w:cs="Times New Roman"/>
                <w:sz w:val="24"/>
                <w:szCs w:val="24"/>
              </w:rPr>
            </w:pPr>
          </w:p>
        </w:tc>
      </w:tr>
      <w:tr w:rsidR="004967E4" w:rsidRPr="004967E4" w14:paraId="7D6C9E30" w14:textId="77777777" w:rsidTr="004967E4">
        <w:trPr>
          <w:trHeight w:val="400"/>
        </w:trPr>
        <w:tc>
          <w:tcPr>
            <w:tcW w:w="0" w:type="auto"/>
            <w:gridSpan w:val="2"/>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66EE56F6" w14:textId="77777777" w:rsidR="004967E4" w:rsidRPr="004967E4" w:rsidRDefault="004967E4" w:rsidP="004967E4">
            <w:pPr>
              <w:widowControl/>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 PM</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608B0996" w14:textId="77777777" w:rsidR="004967E4" w:rsidRPr="004967E4" w:rsidRDefault="004967E4" w:rsidP="004967E4">
            <w:pPr>
              <w:widowControl/>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 </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50FBA0C0"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 12:50 Pm</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6052B6BF"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 12:44 Pm</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6039A4C9"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12:30 Pm</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1E73A656"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12:22 Pm</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55C0F99F" w14:textId="77777777" w:rsidR="004967E4" w:rsidRPr="004967E4" w:rsidRDefault="004967E4" w:rsidP="004967E4">
            <w:pPr>
              <w:widowControl/>
              <w:jc w:val="center"/>
              <w:rPr>
                <w:rFonts w:ascii="Times New Roman" w:eastAsia="Times New Roman" w:hAnsi="Times New Roman" w:cs="Times New Roman"/>
                <w:sz w:val="24"/>
                <w:szCs w:val="24"/>
              </w:rPr>
            </w:pPr>
            <w:proofErr w:type="gramStart"/>
            <w:r w:rsidRPr="004967E4">
              <w:rPr>
                <w:rFonts w:ascii="Lato" w:eastAsia="Times New Roman" w:hAnsi="Lato" w:cs="Times New Roman"/>
                <w:color w:val="111111"/>
                <w:sz w:val="20"/>
                <w:szCs w:val="20"/>
              </w:rPr>
              <w:t>12:15  Pm</w:t>
            </w:r>
            <w:proofErr w:type="gramEnd"/>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6735346E"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12:05 Pm</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7F2960D6" w14:textId="77777777" w:rsidR="004967E4" w:rsidRPr="004967E4" w:rsidRDefault="004967E4" w:rsidP="004967E4">
            <w:pPr>
              <w:widowControl/>
              <w:rPr>
                <w:rFonts w:ascii="Times New Roman" w:eastAsia="Times New Roman" w:hAnsi="Times New Roman" w:cs="Times New Roman"/>
                <w:sz w:val="24"/>
                <w:szCs w:val="24"/>
              </w:rPr>
            </w:pP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7174DBC3"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 </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2B1FC8F1" w14:textId="77777777" w:rsidR="004967E4" w:rsidRPr="004967E4" w:rsidRDefault="004967E4" w:rsidP="004967E4">
            <w:pPr>
              <w:widowControl/>
              <w:rPr>
                <w:rFonts w:ascii="Times New Roman" w:eastAsia="Times New Roman" w:hAnsi="Times New Roman" w:cs="Times New Roman"/>
                <w:sz w:val="24"/>
                <w:szCs w:val="24"/>
              </w:rPr>
            </w:pPr>
          </w:p>
        </w:tc>
      </w:tr>
      <w:tr w:rsidR="004967E4" w:rsidRPr="004967E4" w14:paraId="2ED02374" w14:textId="77777777" w:rsidTr="004967E4">
        <w:trPr>
          <w:trHeight w:val="400"/>
        </w:trPr>
        <w:tc>
          <w:tcPr>
            <w:tcW w:w="0" w:type="auto"/>
            <w:gridSpan w:val="2"/>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4AFD9312" w14:textId="77777777" w:rsidR="004967E4" w:rsidRPr="004967E4" w:rsidRDefault="004967E4" w:rsidP="004967E4">
            <w:pPr>
              <w:widowControl/>
              <w:rPr>
                <w:rFonts w:ascii="Times New Roman" w:eastAsia="Times New Roman" w:hAnsi="Times New Roman" w:cs="Times New Roman"/>
                <w:sz w:val="24"/>
                <w:szCs w:val="24"/>
              </w:rPr>
            </w:pP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7CFFE849" w14:textId="77777777" w:rsidR="004967E4" w:rsidRPr="004967E4" w:rsidRDefault="004967E4" w:rsidP="004967E4">
            <w:pPr>
              <w:widowControl/>
              <w:rPr>
                <w:rFonts w:ascii="Times New Roman" w:eastAsia="Times New Roman" w:hAnsi="Times New Roman" w:cs="Times New Roman"/>
                <w:sz w:val="24"/>
                <w:szCs w:val="24"/>
              </w:rPr>
            </w:pP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007F350E" w14:textId="77777777" w:rsidR="004967E4" w:rsidRPr="004967E4" w:rsidRDefault="004967E4" w:rsidP="004967E4">
            <w:pPr>
              <w:widowControl/>
              <w:rPr>
                <w:rFonts w:ascii="Times New Roman" w:eastAsia="Times New Roman" w:hAnsi="Times New Roman" w:cs="Times New Roman"/>
                <w:sz w:val="24"/>
                <w:szCs w:val="24"/>
              </w:rPr>
            </w:pP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2B23095E" w14:textId="77777777" w:rsidR="004967E4" w:rsidRPr="004967E4" w:rsidRDefault="004967E4" w:rsidP="004967E4">
            <w:pPr>
              <w:widowControl/>
              <w:rPr>
                <w:rFonts w:ascii="Times New Roman" w:eastAsia="Times New Roman" w:hAnsi="Times New Roman" w:cs="Times New Roman"/>
                <w:sz w:val="24"/>
                <w:szCs w:val="24"/>
              </w:rPr>
            </w:pP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7A2B2639" w14:textId="77777777" w:rsidR="004967E4" w:rsidRPr="004967E4" w:rsidRDefault="004967E4" w:rsidP="004967E4">
            <w:pPr>
              <w:widowControl/>
              <w:rPr>
                <w:rFonts w:ascii="Times New Roman" w:eastAsia="Times New Roman" w:hAnsi="Times New Roman" w:cs="Times New Roman"/>
                <w:sz w:val="24"/>
                <w:szCs w:val="24"/>
              </w:rPr>
            </w:pP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6466648F" w14:textId="77777777" w:rsidR="004967E4" w:rsidRPr="004967E4" w:rsidRDefault="004967E4" w:rsidP="004967E4">
            <w:pPr>
              <w:widowControl/>
              <w:rPr>
                <w:rFonts w:ascii="Times New Roman" w:eastAsia="Times New Roman" w:hAnsi="Times New Roman" w:cs="Times New Roman"/>
                <w:sz w:val="24"/>
                <w:szCs w:val="24"/>
              </w:rPr>
            </w:pP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472CB052" w14:textId="77777777" w:rsidR="004967E4" w:rsidRPr="004967E4" w:rsidRDefault="004967E4" w:rsidP="004967E4">
            <w:pPr>
              <w:widowControl/>
              <w:rPr>
                <w:rFonts w:ascii="Times New Roman" w:eastAsia="Times New Roman" w:hAnsi="Times New Roman" w:cs="Times New Roman"/>
                <w:sz w:val="24"/>
                <w:szCs w:val="24"/>
              </w:rPr>
            </w:pP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1875029F" w14:textId="77777777" w:rsidR="004967E4" w:rsidRPr="004967E4" w:rsidRDefault="004967E4" w:rsidP="004967E4">
            <w:pPr>
              <w:widowControl/>
              <w:rPr>
                <w:rFonts w:ascii="Times New Roman" w:eastAsia="Times New Roman" w:hAnsi="Times New Roman" w:cs="Times New Roman"/>
                <w:sz w:val="24"/>
                <w:szCs w:val="24"/>
              </w:rPr>
            </w:pP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5BF25684" w14:textId="77777777" w:rsidR="004967E4" w:rsidRPr="004967E4" w:rsidRDefault="004967E4" w:rsidP="004967E4">
            <w:pPr>
              <w:widowControl/>
              <w:rPr>
                <w:rFonts w:ascii="Times New Roman" w:eastAsia="Times New Roman" w:hAnsi="Times New Roman" w:cs="Times New Roman"/>
                <w:sz w:val="24"/>
                <w:szCs w:val="24"/>
              </w:rPr>
            </w:pP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7AEDEE1A" w14:textId="77777777" w:rsidR="004967E4" w:rsidRPr="004967E4" w:rsidRDefault="004967E4" w:rsidP="004967E4">
            <w:pPr>
              <w:widowControl/>
              <w:rPr>
                <w:rFonts w:ascii="Times New Roman" w:eastAsia="Times New Roman" w:hAnsi="Times New Roman" w:cs="Times New Roman"/>
                <w:sz w:val="24"/>
                <w:szCs w:val="24"/>
              </w:rPr>
            </w:pP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14D447B8" w14:textId="77777777" w:rsidR="004967E4" w:rsidRPr="004967E4" w:rsidRDefault="004967E4" w:rsidP="004967E4">
            <w:pPr>
              <w:widowControl/>
              <w:rPr>
                <w:rFonts w:ascii="Times New Roman" w:eastAsia="Times New Roman" w:hAnsi="Times New Roman" w:cs="Times New Roman"/>
                <w:sz w:val="24"/>
                <w:szCs w:val="24"/>
              </w:rPr>
            </w:pPr>
          </w:p>
        </w:tc>
      </w:tr>
      <w:tr w:rsidR="004967E4" w:rsidRPr="004967E4" w14:paraId="4C7BFFCC" w14:textId="77777777" w:rsidTr="004967E4">
        <w:trPr>
          <w:trHeight w:val="400"/>
        </w:trPr>
        <w:tc>
          <w:tcPr>
            <w:tcW w:w="0" w:type="auto"/>
            <w:gridSpan w:val="2"/>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01ECE92B" w14:textId="77777777" w:rsidR="004967E4" w:rsidRPr="004967E4" w:rsidRDefault="004967E4" w:rsidP="004967E4">
            <w:pPr>
              <w:widowControl/>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Route C</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78B9C9CB" w14:textId="77777777" w:rsidR="004967E4" w:rsidRPr="004967E4" w:rsidRDefault="004967E4" w:rsidP="004967E4">
            <w:pPr>
              <w:widowControl/>
              <w:rPr>
                <w:rFonts w:ascii="Times New Roman" w:eastAsia="Times New Roman" w:hAnsi="Times New Roman" w:cs="Times New Roman"/>
                <w:sz w:val="24"/>
                <w:szCs w:val="24"/>
              </w:rPr>
            </w:pPr>
            <w:r w:rsidRPr="004967E4">
              <w:rPr>
                <w:rFonts w:ascii="Lato" w:eastAsia="Times New Roman" w:hAnsi="Lato" w:cs="Times New Roman"/>
                <w:color w:val="111111"/>
                <w:sz w:val="20"/>
                <w:szCs w:val="20"/>
                <w:shd w:val="clear" w:color="auto" w:fill="FFFF00"/>
              </w:rPr>
              <w:t> Pet Smart </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0A7F7347" w14:textId="77777777" w:rsidR="004967E4" w:rsidRPr="004967E4" w:rsidRDefault="004967E4" w:rsidP="004967E4">
            <w:pPr>
              <w:widowControl/>
              <w:rPr>
                <w:rFonts w:ascii="Times New Roman" w:eastAsia="Times New Roman" w:hAnsi="Times New Roman" w:cs="Times New Roman"/>
                <w:sz w:val="24"/>
                <w:szCs w:val="24"/>
              </w:rPr>
            </w:pPr>
            <w:r w:rsidRPr="004967E4">
              <w:rPr>
                <w:rFonts w:ascii="Lato" w:eastAsia="Times New Roman" w:hAnsi="Lato" w:cs="Times New Roman"/>
                <w:color w:val="111111"/>
                <w:sz w:val="20"/>
                <w:szCs w:val="20"/>
                <w:shd w:val="clear" w:color="auto" w:fill="FFFF00"/>
              </w:rPr>
              <w:t>Lobe Fields</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56761F04" w14:textId="77777777" w:rsidR="004967E4" w:rsidRPr="004967E4" w:rsidRDefault="004967E4" w:rsidP="004967E4">
            <w:pPr>
              <w:widowControl/>
              <w:rPr>
                <w:rFonts w:ascii="Times New Roman" w:eastAsia="Times New Roman" w:hAnsi="Times New Roman" w:cs="Times New Roman"/>
                <w:sz w:val="24"/>
                <w:szCs w:val="24"/>
              </w:rPr>
            </w:pPr>
            <w:r w:rsidRPr="004967E4">
              <w:rPr>
                <w:rFonts w:ascii="Lato" w:eastAsia="Times New Roman" w:hAnsi="Lato" w:cs="Times New Roman"/>
                <w:color w:val="111111"/>
                <w:sz w:val="16"/>
                <w:szCs w:val="16"/>
                <w:shd w:val="clear" w:color="auto" w:fill="FFFF00"/>
              </w:rPr>
              <w:t>Crossroads Park and Ride</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0C90CD73" w14:textId="77777777" w:rsidR="004967E4" w:rsidRPr="004967E4" w:rsidRDefault="004967E4" w:rsidP="004967E4">
            <w:pPr>
              <w:widowControl/>
              <w:rPr>
                <w:rFonts w:ascii="Times New Roman" w:eastAsia="Times New Roman" w:hAnsi="Times New Roman" w:cs="Times New Roman"/>
                <w:sz w:val="24"/>
                <w:szCs w:val="24"/>
              </w:rPr>
            </w:pPr>
            <w:r w:rsidRPr="004967E4">
              <w:rPr>
                <w:rFonts w:ascii="Lato" w:eastAsia="Times New Roman" w:hAnsi="Lato" w:cs="Times New Roman"/>
                <w:color w:val="111111"/>
                <w:sz w:val="20"/>
                <w:szCs w:val="20"/>
                <w:shd w:val="clear" w:color="auto" w:fill="FFFF00"/>
              </w:rPr>
              <w:t>McWilliams Park and Ride</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2A2664F5" w14:textId="77777777" w:rsidR="004967E4" w:rsidRPr="004967E4" w:rsidRDefault="004967E4" w:rsidP="004967E4">
            <w:pPr>
              <w:widowControl/>
              <w:rPr>
                <w:rFonts w:ascii="Times New Roman" w:eastAsia="Times New Roman" w:hAnsi="Times New Roman" w:cs="Times New Roman"/>
                <w:sz w:val="24"/>
                <w:szCs w:val="24"/>
              </w:rPr>
            </w:pPr>
            <w:proofErr w:type="spellStart"/>
            <w:r w:rsidRPr="004967E4">
              <w:rPr>
                <w:rFonts w:ascii="Lato" w:eastAsia="Times New Roman" w:hAnsi="Lato" w:cs="Times New Roman"/>
                <w:color w:val="000000"/>
                <w:sz w:val="20"/>
                <w:szCs w:val="20"/>
                <w:shd w:val="clear" w:color="auto" w:fill="FFFF00"/>
              </w:rPr>
              <w:t>Acetunos</w:t>
            </w:r>
            <w:proofErr w:type="spellEnd"/>
            <w:r w:rsidRPr="004967E4">
              <w:rPr>
                <w:rFonts w:ascii="Lato" w:eastAsia="Times New Roman" w:hAnsi="Lato" w:cs="Times New Roman"/>
                <w:color w:val="000000"/>
                <w:sz w:val="20"/>
                <w:szCs w:val="20"/>
                <w:shd w:val="clear" w:color="auto" w:fill="FFFF00"/>
              </w:rPr>
              <w:t>/Cloverleaf Parking Lot</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1DFBDCFA" w14:textId="77777777" w:rsidR="004967E4" w:rsidRPr="004967E4" w:rsidRDefault="004967E4" w:rsidP="004967E4">
            <w:pPr>
              <w:widowControl/>
              <w:rPr>
                <w:rFonts w:ascii="Times New Roman" w:eastAsia="Times New Roman" w:hAnsi="Times New Roman" w:cs="Times New Roman"/>
                <w:sz w:val="24"/>
                <w:szCs w:val="24"/>
              </w:rPr>
            </w:pPr>
            <w:r w:rsidRPr="004967E4">
              <w:rPr>
                <w:rFonts w:ascii="Lato" w:eastAsia="Times New Roman" w:hAnsi="Lato" w:cs="Times New Roman"/>
                <w:color w:val="111111"/>
                <w:sz w:val="20"/>
                <w:szCs w:val="20"/>
                <w:shd w:val="clear" w:color="auto" w:fill="FFFF00"/>
              </w:rPr>
              <w:t>Sylvan Way Baptist Church</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625931B8" w14:textId="77777777" w:rsidR="004967E4" w:rsidRPr="004967E4" w:rsidRDefault="004967E4" w:rsidP="004967E4">
            <w:pPr>
              <w:widowControl/>
              <w:rPr>
                <w:rFonts w:ascii="Times New Roman" w:eastAsia="Times New Roman" w:hAnsi="Times New Roman" w:cs="Times New Roman"/>
                <w:sz w:val="24"/>
                <w:szCs w:val="24"/>
              </w:rPr>
            </w:pPr>
            <w:proofErr w:type="spellStart"/>
            <w:r w:rsidRPr="004967E4">
              <w:rPr>
                <w:rFonts w:ascii="Lato" w:eastAsia="Times New Roman" w:hAnsi="Lato" w:cs="Times New Roman"/>
                <w:color w:val="111111"/>
                <w:sz w:val="20"/>
                <w:szCs w:val="20"/>
                <w:shd w:val="clear" w:color="auto" w:fill="FFFF00"/>
              </w:rPr>
              <w:t>Tenton</w:t>
            </w:r>
            <w:proofErr w:type="spellEnd"/>
            <w:r w:rsidRPr="004967E4">
              <w:rPr>
                <w:rFonts w:ascii="Lato" w:eastAsia="Times New Roman" w:hAnsi="Lato" w:cs="Times New Roman"/>
                <w:color w:val="111111"/>
                <w:sz w:val="20"/>
                <w:szCs w:val="20"/>
                <w:shd w:val="clear" w:color="auto" w:fill="FFFF00"/>
              </w:rPr>
              <w:t xml:space="preserve"> and Sylvan Way</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12D543F3" w14:textId="77777777" w:rsidR="004967E4" w:rsidRPr="004967E4" w:rsidRDefault="004967E4" w:rsidP="004967E4">
            <w:pPr>
              <w:widowControl/>
              <w:rPr>
                <w:rFonts w:ascii="Times New Roman" w:eastAsia="Times New Roman" w:hAnsi="Times New Roman" w:cs="Times New Roman"/>
                <w:sz w:val="24"/>
                <w:szCs w:val="24"/>
              </w:rPr>
            </w:pPr>
            <w:r w:rsidRPr="004967E4">
              <w:rPr>
                <w:rFonts w:ascii="Lato" w:eastAsia="Times New Roman" w:hAnsi="Lato" w:cs="Times New Roman"/>
                <w:color w:val="111111"/>
                <w:sz w:val="20"/>
                <w:szCs w:val="20"/>
                <w:shd w:val="clear" w:color="auto" w:fill="FFFF00"/>
              </w:rPr>
              <w:t xml:space="preserve"> Perry </w:t>
            </w:r>
            <w:proofErr w:type="spellStart"/>
            <w:r w:rsidRPr="004967E4">
              <w:rPr>
                <w:rFonts w:ascii="Lato" w:eastAsia="Times New Roman" w:hAnsi="Lato" w:cs="Times New Roman"/>
                <w:color w:val="111111"/>
                <w:sz w:val="20"/>
                <w:szCs w:val="20"/>
                <w:shd w:val="clear" w:color="auto" w:fill="FFFF00"/>
              </w:rPr>
              <w:t>ave</w:t>
            </w:r>
            <w:proofErr w:type="spellEnd"/>
            <w:r w:rsidRPr="004967E4">
              <w:rPr>
                <w:rFonts w:ascii="Lato" w:eastAsia="Times New Roman" w:hAnsi="Lato" w:cs="Times New Roman"/>
                <w:color w:val="111111"/>
                <w:sz w:val="20"/>
                <w:szCs w:val="20"/>
                <w:shd w:val="clear" w:color="auto" w:fill="FFFF00"/>
              </w:rPr>
              <w:t xml:space="preserve"> Mall</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1A9C8E88"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shd w:val="clear" w:color="auto" w:fill="FFFF00"/>
              </w:rPr>
              <w:t>Emmanuel Lutheran and Perry Ave</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0314B54D"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shd w:val="clear" w:color="auto" w:fill="FFFF00"/>
              </w:rPr>
              <w:t>Catalyst</w:t>
            </w:r>
          </w:p>
        </w:tc>
      </w:tr>
      <w:tr w:rsidR="004967E4" w:rsidRPr="004967E4" w14:paraId="333D1716" w14:textId="77777777" w:rsidTr="004967E4">
        <w:trPr>
          <w:trHeight w:val="400"/>
        </w:trPr>
        <w:tc>
          <w:tcPr>
            <w:tcW w:w="0" w:type="auto"/>
            <w:gridSpan w:val="2"/>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4C111120" w14:textId="77777777" w:rsidR="004967E4" w:rsidRPr="004967E4" w:rsidRDefault="004967E4" w:rsidP="004967E4">
            <w:pPr>
              <w:widowControl/>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 AM</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45CAC534" w14:textId="77777777" w:rsidR="004967E4" w:rsidRPr="004967E4" w:rsidRDefault="004967E4" w:rsidP="004967E4">
            <w:pPr>
              <w:widowControl/>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 7:08Am</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0EFC27CC"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7:20 Am </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7A8F70A8" w14:textId="77777777" w:rsidR="004967E4" w:rsidRPr="004967E4" w:rsidRDefault="004967E4" w:rsidP="004967E4">
            <w:pPr>
              <w:widowControl/>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 xml:space="preserve"> 7:25 Am </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6BE1DC08"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 7:30 Am</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52C31A9D"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7:35 Am </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21E0CEAE"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7:40 Am </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4865B44A" w14:textId="77777777" w:rsidR="004967E4" w:rsidRPr="004967E4" w:rsidRDefault="004967E4" w:rsidP="004967E4">
            <w:pPr>
              <w:widowControl/>
              <w:jc w:val="center"/>
              <w:rPr>
                <w:rFonts w:ascii="Times New Roman" w:eastAsia="Times New Roman" w:hAnsi="Times New Roman" w:cs="Times New Roman"/>
                <w:sz w:val="24"/>
                <w:szCs w:val="24"/>
              </w:rPr>
            </w:pPr>
            <w:proofErr w:type="gramStart"/>
            <w:r w:rsidRPr="004967E4">
              <w:rPr>
                <w:rFonts w:ascii="Lato" w:eastAsia="Times New Roman" w:hAnsi="Lato" w:cs="Times New Roman"/>
                <w:color w:val="111111"/>
                <w:sz w:val="20"/>
                <w:szCs w:val="20"/>
              </w:rPr>
              <w:t>7:45  Am</w:t>
            </w:r>
            <w:proofErr w:type="gramEnd"/>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00C254E0"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7:50 Am</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3A3ECE9F"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 7:55 Am</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16897AEA"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8:00 Am</w:t>
            </w:r>
          </w:p>
        </w:tc>
      </w:tr>
      <w:tr w:rsidR="004967E4" w:rsidRPr="004967E4" w14:paraId="6EBA03F1" w14:textId="77777777" w:rsidTr="004967E4">
        <w:trPr>
          <w:trHeight w:val="400"/>
        </w:trPr>
        <w:tc>
          <w:tcPr>
            <w:tcW w:w="0" w:type="auto"/>
            <w:gridSpan w:val="2"/>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49AB63AF" w14:textId="77777777" w:rsidR="004967E4" w:rsidRPr="004967E4" w:rsidRDefault="004967E4" w:rsidP="004967E4">
            <w:pPr>
              <w:widowControl/>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PM </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4F1C0F5C" w14:textId="77777777" w:rsidR="004967E4" w:rsidRPr="004967E4" w:rsidRDefault="004967E4" w:rsidP="004967E4">
            <w:pPr>
              <w:widowControl/>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 12:52 Pm</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02860DA6"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12:42 Pm </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6BC648E2"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12:36 Pm </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30E6ED0E"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 12:30 Pm</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262112AC"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 12:23 Pm</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5DD60921"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 12:18 Pm</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77291D1D"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12:13 Pm </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7F4ED179"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12:10 Pm </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0DC71D8D"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12:07 Pm </w:t>
            </w:r>
          </w:p>
        </w:tc>
        <w:tc>
          <w:tcPr>
            <w:tcW w:w="0" w:type="auto"/>
            <w:tcBorders>
              <w:top w:val="single" w:sz="4" w:space="0" w:color="D9D9D9"/>
              <w:left w:val="single" w:sz="4" w:space="0" w:color="D9D9D9"/>
              <w:bottom w:val="single" w:sz="4" w:space="0" w:color="D9D9D9"/>
              <w:right w:val="single" w:sz="4" w:space="0" w:color="D9D9D9"/>
            </w:tcBorders>
            <w:tcMar>
              <w:top w:w="0" w:type="dxa"/>
              <w:left w:w="115" w:type="dxa"/>
              <w:bottom w:w="0" w:type="dxa"/>
              <w:right w:w="115" w:type="dxa"/>
            </w:tcMar>
            <w:vAlign w:val="center"/>
            <w:hideMark/>
          </w:tcPr>
          <w:p w14:paraId="2AC550D0" w14:textId="77777777" w:rsidR="004967E4" w:rsidRPr="004967E4" w:rsidRDefault="004967E4" w:rsidP="004967E4">
            <w:pPr>
              <w:widowControl/>
              <w:jc w:val="center"/>
              <w:rPr>
                <w:rFonts w:ascii="Times New Roman" w:eastAsia="Times New Roman" w:hAnsi="Times New Roman" w:cs="Times New Roman"/>
                <w:sz w:val="24"/>
                <w:szCs w:val="24"/>
              </w:rPr>
            </w:pPr>
            <w:r w:rsidRPr="004967E4">
              <w:rPr>
                <w:rFonts w:ascii="Lato" w:eastAsia="Times New Roman" w:hAnsi="Lato" w:cs="Times New Roman"/>
                <w:color w:val="111111"/>
                <w:sz w:val="20"/>
                <w:szCs w:val="20"/>
              </w:rPr>
              <w:t>12:05 Pm</w:t>
            </w:r>
          </w:p>
        </w:tc>
      </w:tr>
    </w:tbl>
    <w:p w14:paraId="2CE294EE" w14:textId="77777777" w:rsidR="004967E4" w:rsidRPr="004967E4" w:rsidRDefault="004967E4" w:rsidP="004967E4">
      <w:pPr>
        <w:widowControl/>
        <w:rPr>
          <w:rFonts w:ascii="Times New Roman" w:eastAsia="Times New Roman" w:hAnsi="Times New Roman" w:cs="Times New Roman"/>
          <w:sz w:val="24"/>
          <w:szCs w:val="24"/>
        </w:rPr>
      </w:pPr>
    </w:p>
    <w:p w14:paraId="3474B84C" w14:textId="77777777" w:rsidR="00693D70" w:rsidRDefault="00000000">
      <w:pPr>
        <w:tabs>
          <w:tab w:val="left" w:pos="1110"/>
        </w:tabs>
        <w:rPr>
          <w:b/>
          <w:color w:val="000000"/>
        </w:rPr>
      </w:pPr>
      <w:r>
        <w:tab/>
      </w:r>
    </w:p>
    <w:p w14:paraId="7CCF0077" w14:textId="2F6153D0" w:rsidR="00693D70" w:rsidRDefault="00000000">
      <w:pPr>
        <w:numPr>
          <w:ilvl w:val="0"/>
          <w:numId w:val="7"/>
        </w:numPr>
        <w:pBdr>
          <w:top w:val="nil"/>
          <w:left w:val="nil"/>
          <w:bottom w:val="nil"/>
          <w:right w:val="nil"/>
          <w:between w:val="nil"/>
        </w:pBdr>
        <w:spacing w:line="242" w:lineRule="auto"/>
        <w:rPr>
          <w:color w:val="000000"/>
        </w:rPr>
      </w:pPr>
      <w:r>
        <w:rPr>
          <w:b/>
          <w:color w:val="000000"/>
        </w:rPr>
        <w:t xml:space="preserve">Purpose: </w:t>
      </w:r>
      <w:r w:rsidR="008706EB">
        <w:t>CPS</w:t>
      </w:r>
      <w:r>
        <w:rPr>
          <w:color w:val="000000"/>
        </w:rPr>
        <w:t xml:space="preserve"> seeks proposals from qualified respondents (the “Proposers”) interested in providing student transportation services as described in this proposal.</w:t>
      </w:r>
    </w:p>
    <w:p w14:paraId="2C51D2A9" w14:textId="7D3300F7" w:rsidR="00693D70" w:rsidRDefault="008706EB">
      <w:pPr>
        <w:pBdr>
          <w:top w:val="nil"/>
          <w:left w:val="nil"/>
          <w:bottom w:val="nil"/>
          <w:right w:val="nil"/>
          <w:between w:val="nil"/>
        </w:pBdr>
        <w:spacing w:before="195" w:line="242" w:lineRule="auto"/>
        <w:rPr>
          <w:color w:val="000000"/>
        </w:rPr>
      </w:pPr>
      <w:r>
        <w:t>CPS</w:t>
      </w:r>
      <w:r>
        <w:rPr>
          <w:color w:val="000000"/>
        </w:rPr>
        <w:t xml:space="preserve"> will require the Proposer to provide comprehensive services, management, superior workforce, and service supervision. The Proposer will supply and pay for all labor, supervision, equipment, supplies and materials, vehicles, maintenance, and insurance necessary to deliver the proposed service.</w:t>
      </w:r>
    </w:p>
    <w:p w14:paraId="5A0B79EE" w14:textId="7152470E" w:rsidR="00693D70" w:rsidRDefault="00000000">
      <w:pPr>
        <w:pBdr>
          <w:top w:val="nil"/>
          <w:left w:val="nil"/>
          <w:bottom w:val="nil"/>
          <w:right w:val="nil"/>
          <w:between w:val="nil"/>
        </w:pBdr>
        <w:spacing w:before="192"/>
        <w:rPr>
          <w:color w:val="000000"/>
        </w:rPr>
      </w:pPr>
      <w:r>
        <w:rPr>
          <w:color w:val="000000"/>
        </w:rPr>
        <w:t xml:space="preserve">The Proposer is responsible for all day-to-day student transportation operations (refer to Scope of Services). </w:t>
      </w:r>
      <w:r w:rsidR="008706EB">
        <w:t>CPS</w:t>
      </w:r>
      <w:r>
        <w:rPr>
          <w:color w:val="000000"/>
        </w:rPr>
        <w:t xml:space="preserve"> expects Proposer to have the staffing, resources, and expertise necessary to complete the service required as well as a plan to deliver high-quality, dependable transportation service. Proposers are to have a management structure that will ensure high-quality customer service, as well as a plan to maintain responsiveness and effective communication with the </w:t>
      </w:r>
      <w:r w:rsidR="008706EB">
        <w:t>CPS</w:t>
      </w:r>
      <w:r>
        <w:rPr>
          <w:color w:val="000000"/>
        </w:rPr>
        <w:t xml:space="preserve"> operations team and parents. Proposers are expected to offer the requested service at a competitive price, and </w:t>
      </w:r>
      <w:proofErr w:type="gramStart"/>
      <w:r>
        <w:rPr>
          <w:color w:val="000000"/>
        </w:rPr>
        <w:t>all of</w:t>
      </w:r>
      <w:proofErr w:type="gramEnd"/>
      <w:r>
        <w:rPr>
          <w:color w:val="000000"/>
        </w:rPr>
        <w:t xml:space="preserve"> the necessary factors </w:t>
      </w:r>
      <w:r>
        <w:rPr>
          <w:color w:val="000000"/>
        </w:rPr>
        <w:lastRenderedPageBreak/>
        <w:t>that contribute to the price must be included in the proposed price. Proposer is to have a demonstrated track record of success in the industry, is to provide positive references, and is to have sound business practices that show fiscal responsibility.</w:t>
      </w:r>
    </w:p>
    <w:p w14:paraId="055185D1" w14:textId="77777777" w:rsidR="00693D70" w:rsidRDefault="00693D70">
      <w:pPr>
        <w:pBdr>
          <w:top w:val="nil"/>
          <w:left w:val="nil"/>
          <w:bottom w:val="nil"/>
          <w:right w:val="nil"/>
          <w:between w:val="nil"/>
        </w:pBdr>
        <w:spacing w:before="4"/>
        <w:rPr>
          <w:color w:val="000000"/>
        </w:rPr>
      </w:pPr>
    </w:p>
    <w:p w14:paraId="23875B0D" w14:textId="3294B79D" w:rsidR="00693D70" w:rsidRDefault="00000000">
      <w:pPr>
        <w:pBdr>
          <w:top w:val="nil"/>
          <w:left w:val="nil"/>
          <w:bottom w:val="nil"/>
          <w:right w:val="nil"/>
          <w:between w:val="nil"/>
        </w:pBdr>
        <w:spacing w:line="242" w:lineRule="auto"/>
        <w:rPr>
          <w:u w:val="single"/>
        </w:rPr>
      </w:pPr>
      <w:r>
        <w:rPr>
          <w:b/>
          <w:color w:val="000000"/>
        </w:rPr>
        <w:t xml:space="preserve">Contract Period: </w:t>
      </w:r>
      <w:r>
        <w:rPr>
          <w:color w:val="000000"/>
        </w:rPr>
        <w:t xml:space="preserve">This proposal addresses the contract period August 1, </w:t>
      </w:r>
      <w:proofErr w:type="gramStart"/>
      <w:r>
        <w:rPr>
          <w:color w:val="000000"/>
        </w:rPr>
        <w:t>20</w:t>
      </w:r>
      <w:r>
        <w:t>2</w:t>
      </w:r>
      <w:r w:rsidR="004967E4">
        <w:t>3</w:t>
      </w:r>
      <w:proofErr w:type="gramEnd"/>
      <w:r>
        <w:rPr>
          <w:color w:val="000000"/>
        </w:rPr>
        <w:t xml:space="preserve"> through July 30, 20</w:t>
      </w:r>
      <w:r>
        <w:t>2</w:t>
      </w:r>
      <w:r w:rsidR="004967E4">
        <w:t>4</w:t>
      </w:r>
      <w:r>
        <w:t>.</w:t>
      </w:r>
      <w:r>
        <w:rPr>
          <w:color w:val="000000"/>
        </w:rPr>
        <w:t xml:space="preserve"> The contract may be renewed and extended upon mutual written agreement by both parties.</w:t>
      </w:r>
    </w:p>
    <w:p w14:paraId="1ABCB713" w14:textId="77777777" w:rsidR="00693D70" w:rsidRDefault="00693D70">
      <w:pPr>
        <w:pStyle w:val="Heading1"/>
        <w:ind w:left="0"/>
        <w:rPr>
          <w:sz w:val="22"/>
          <w:szCs w:val="22"/>
          <w:u w:val="single"/>
        </w:rPr>
      </w:pPr>
    </w:p>
    <w:p w14:paraId="54C813F7" w14:textId="77777777" w:rsidR="00693D70" w:rsidRDefault="00000000">
      <w:pPr>
        <w:pStyle w:val="Heading1"/>
        <w:ind w:left="0"/>
        <w:rPr>
          <w:color w:val="000000"/>
          <w:sz w:val="22"/>
          <w:szCs w:val="22"/>
        </w:rPr>
      </w:pPr>
      <w:r>
        <w:rPr>
          <w:sz w:val="22"/>
          <w:szCs w:val="22"/>
          <w:u w:val="single"/>
        </w:rPr>
        <w:t>Proposal Authorities, Restrictions, and Clauses</w:t>
      </w:r>
    </w:p>
    <w:p w14:paraId="1AB2D030" w14:textId="5CBF2E88" w:rsidR="00693D70" w:rsidRDefault="008706EB">
      <w:pPr>
        <w:pStyle w:val="Heading2"/>
        <w:spacing w:before="56"/>
        <w:ind w:left="0"/>
      </w:pPr>
      <w:r>
        <w:t>CPS Authorities and Options</w:t>
      </w:r>
    </w:p>
    <w:p w14:paraId="58E972AA" w14:textId="2D88D4BC" w:rsidR="00693D70" w:rsidRDefault="008706EB">
      <w:pPr>
        <w:numPr>
          <w:ilvl w:val="0"/>
          <w:numId w:val="5"/>
        </w:numPr>
        <w:pBdr>
          <w:top w:val="nil"/>
          <w:left w:val="nil"/>
          <w:bottom w:val="nil"/>
          <w:right w:val="nil"/>
          <w:between w:val="nil"/>
        </w:pBdr>
        <w:tabs>
          <w:tab w:val="left" w:pos="820"/>
          <w:tab w:val="left" w:pos="821"/>
        </w:tabs>
        <w:spacing w:before="198"/>
      </w:pPr>
      <w:r>
        <w:t>CPS</w:t>
      </w:r>
      <w:r>
        <w:rPr>
          <w:color w:val="000000"/>
        </w:rPr>
        <w:t xml:space="preserve"> reserves the right to reject </w:t>
      </w:r>
      <w:proofErr w:type="gramStart"/>
      <w:r>
        <w:rPr>
          <w:color w:val="000000"/>
        </w:rPr>
        <w:t>any and all</w:t>
      </w:r>
      <w:proofErr w:type="gramEnd"/>
      <w:r>
        <w:rPr>
          <w:color w:val="000000"/>
        </w:rPr>
        <w:t xml:space="preserve"> proposals for any reason.</w:t>
      </w:r>
    </w:p>
    <w:p w14:paraId="0EE0CA90" w14:textId="7CB3A1B7" w:rsidR="00693D70" w:rsidRDefault="008706EB">
      <w:pPr>
        <w:numPr>
          <w:ilvl w:val="0"/>
          <w:numId w:val="5"/>
        </w:numPr>
        <w:pBdr>
          <w:top w:val="nil"/>
          <w:left w:val="nil"/>
          <w:bottom w:val="nil"/>
          <w:right w:val="nil"/>
          <w:between w:val="nil"/>
        </w:pBdr>
        <w:tabs>
          <w:tab w:val="left" w:pos="820"/>
          <w:tab w:val="left" w:pos="821"/>
        </w:tabs>
      </w:pPr>
      <w:r>
        <w:t>CPS</w:t>
      </w:r>
      <w:r>
        <w:rPr>
          <w:color w:val="000000"/>
        </w:rPr>
        <w:t xml:space="preserve"> reserves the right to negotiate </w:t>
      </w:r>
      <w:proofErr w:type="gramStart"/>
      <w:r>
        <w:rPr>
          <w:color w:val="000000"/>
        </w:rPr>
        <w:t>any and all</w:t>
      </w:r>
      <w:proofErr w:type="gramEnd"/>
      <w:r>
        <w:rPr>
          <w:color w:val="000000"/>
        </w:rPr>
        <w:t xml:space="preserve"> proposals for any reason.</w:t>
      </w:r>
    </w:p>
    <w:p w14:paraId="60C7B1E1" w14:textId="6051CD8A" w:rsidR="00693D70" w:rsidRDefault="008706EB">
      <w:pPr>
        <w:numPr>
          <w:ilvl w:val="0"/>
          <w:numId w:val="5"/>
        </w:numPr>
        <w:pBdr>
          <w:top w:val="nil"/>
          <w:left w:val="nil"/>
          <w:bottom w:val="nil"/>
          <w:right w:val="nil"/>
          <w:between w:val="nil"/>
        </w:pBdr>
        <w:tabs>
          <w:tab w:val="left" w:pos="820"/>
          <w:tab w:val="left" w:pos="821"/>
        </w:tabs>
        <w:spacing w:before="1"/>
        <w:ind w:right="-90"/>
      </w:pPr>
      <w:r>
        <w:t>CPS</w:t>
      </w:r>
      <w:r>
        <w:rPr>
          <w:color w:val="000000"/>
        </w:rPr>
        <w:t xml:space="preserve"> has 30 days from the submission deadline to accept a submitted proposal; the Proposer cannot withdraw a proposal within that 30-day period without mutual consent from </w:t>
      </w:r>
      <w:r>
        <w:t>CPS</w:t>
      </w:r>
      <w:r>
        <w:rPr>
          <w:color w:val="000000"/>
        </w:rPr>
        <w:t>.</w:t>
      </w:r>
    </w:p>
    <w:p w14:paraId="67FFEE16" w14:textId="69D76CCA" w:rsidR="00693D70" w:rsidRDefault="00000000">
      <w:pPr>
        <w:numPr>
          <w:ilvl w:val="0"/>
          <w:numId w:val="5"/>
        </w:numPr>
        <w:pBdr>
          <w:top w:val="nil"/>
          <w:left w:val="nil"/>
          <w:bottom w:val="nil"/>
          <w:right w:val="nil"/>
          <w:between w:val="nil"/>
        </w:pBdr>
        <w:tabs>
          <w:tab w:val="left" w:pos="820"/>
          <w:tab w:val="left" w:pos="821"/>
        </w:tabs>
        <w:spacing w:line="279" w:lineRule="auto"/>
      </w:pPr>
      <w:r>
        <w:rPr>
          <w:color w:val="000000"/>
        </w:rPr>
        <w:t xml:space="preserve">Final prices will be negotiated between the Proposer and </w:t>
      </w:r>
      <w:r w:rsidR="008706EB">
        <w:t>CPS</w:t>
      </w:r>
      <w:r>
        <w:rPr>
          <w:color w:val="000000"/>
        </w:rPr>
        <w:t>.</w:t>
      </w:r>
    </w:p>
    <w:p w14:paraId="605DAAAA" w14:textId="77777777" w:rsidR="00693D70" w:rsidRDefault="00693D70">
      <w:pPr>
        <w:pBdr>
          <w:top w:val="nil"/>
          <w:left w:val="nil"/>
          <w:bottom w:val="nil"/>
          <w:right w:val="nil"/>
          <w:between w:val="nil"/>
        </w:pBdr>
        <w:spacing w:before="3"/>
        <w:rPr>
          <w:color w:val="000000"/>
        </w:rPr>
      </w:pPr>
    </w:p>
    <w:p w14:paraId="04693273" w14:textId="77777777" w:rsidR="00693D70" w:rsidRDefault="00000000">
      <w:pPr>
        <w:pStyle w:val="Heading1"/>
        <w:numPr>
          <w:ilvl w:val="0"/>
          <w:numId w:val="7"/>
        </w:numPr>
        <w:jc w:val="left"/>
        <w:rPr>
          <w:sz w:val="22"/>
          <w:szCs w:val="22"/>
        </w:rPr>
      </w:pPr>
      <w:r>
        <w:rPr>
          <w:sz w:val="22"/>
          <w:szCs w:val="22"/>
          <w:u w:val="single"/>
        </w:rPr>
        <w:t>Proposer Requirements/Scope of Services</w:t>
      </w:r>
    </w:p>
    <w:p w14:paraId="52C10E76" w14:textId="77777777" w:rsidR="00693D70" w:rsidRDefault="00693D70">
      <w:pPr>
        <w:pBdr>
          <w:top w:val="nil"/>
          <w:left w:val="nil"/>
          <w:bottom w:val="nil"/>
          <w:right w:val="nil"/>
          <w:between w:val="nil"/>
        </w:pBdr>
        <w:spacing w:before="2"/>
        <w:rPr>
          <w:b/>
          <w:color w:val="000000"/>
        </w:rPr>
      </w:pPr>
    </w:p>
    <w:p w14:paraId="5354B6E8" w14:textId="48F5D716" w:rsidR="00693D70" w:rsidRDefault="00000000">
      <w:pPr>
        <w:pBdr>
          <w:top w:val="nil"/>
          <w:left w:val="nil"/>
          <w:bottom w:val="nil"/>
          <w:right w:val="nil"/>
          <w:between w:val="nil"/>
        </w:pBdr>
        <w:spacing w:before="57"/>
        <w:rPr>
          <w:color w:val="000000"/>
        </w:rPr>
      </w:pPr>
      <w:r>
        <w:rPr>
          <w:b/>
          <w:color w:val="000000"/>
        </w:rPr>
        <w:t xml:space="preserve">Staffing: </w:t>
      </w:r>
      <w:r>
        <w:rPr>
          <w:color w:val="000000"/>
        </w:rPr>
        <w:t xml:space="preserve">The Proposer agrees not to discriminate against any employee or applicant for employment because of race, color, religion, sex, sexual orientation or preference, gender identity and expression, national origin, ethnicity, age, disability, marital status, military service status, genetic information, or any other protected classification. The Proposer will ensure that all employees involved in their services </w:t>
      </w:r>
      <w:r>
        <w:rPr>
          <w:b/>
          <w:color w:val="000000"/>
          <w:u w:val="single"/>
        </w:rPr>
        <w:t xml:space="preserve">pass an OSPI background check and drug screening as well as an annual motor vehicle record (MVR) check </w:t>
      </w:r>
      <w:r>
        <w:rPr>
          <w:color w:val="000000"/>
        </w:rPr>
        <w:t xml:space="preserve">prior to commencing with providing services to </w:t>
      </w:r>
      <w:r w:rsidR="008706EB">
        <w:t>CPS</w:t>
      </w:r>
      <w:r>
        <w:rPr>
          <w:color w:val="000000"/>
        </w:rPr>
        <w:t xml:space="preserve"> and that copies of these are provided to </w:t>
      </w:r>
      <w:r w:rsidR="008706EB">
        <w:t>CPS</w:t>
      </w:r>
      <w:r>
        <w:rPr>
          <w:color w:val="000000"/>
        </w:rPr>
        <w:t xml:space="preserve"> if requested. All drivers must be authorized by the Office of Superintendent of Public Instruction as a school bus driver in Washington State.</w:t>
      </w:r>
    </w:p>
    <w:p w14:paraId="73F9CDA7" w14:textId="77777777" w:rsidR="00693D70" w:rsidRDefault="00693D70">
      <w:pPr>
        <w:pBdr>
          <w:top w:val="nil"/>
          <w:left w:val="nil"/>
          <w:bottom w:val="nil"/>
          <w:right w:val="nil"/>
          <w:between w:val="nil"/>
        </w:pBdr>
        <w:spacing w:before="57"/>
        <w:rPr>
          <w:color w:val="000000"/>
        </w:rPr>
      </w:pPr>
    </w:p>
    <w:p w14:paraId="515364AC" w14:textId="0E8BE4B1" w:rsidR="00693D70" w:rsidRDefault="00000000">
      <w:pPr>
        <w:pBdr>
          <w:top w:val="nil"/>
          <w:left w:val="nil"/>
          <w:bottom w:val="nil"/>
          <w:right w:val="nil"/>
          <w:between w:val="nil"/>
        </w:pBdr>
        <w:spacing w:before="57"/>
        <w:rPr>
          <w:color w:val="000000"/>
        </w:rPr>
      </w:pPr>
      <w:r>
        <w:rPr>
          <w:color w:val="000000"/>
        </w:rPr>
        <w:t xml:space="preserve">The Proposer will, at the request of the Chief Executive Officer, Chief Financial and Operating Officer, Principal or Director of School Operations, immediately remove from providing services to </w:t>
      </w:r>
      <w:r w:rsidR="008706EB">
        <w:t>CPS</w:t>
      </w:r>
      <w:r>
        <w:rPr>
          <w:color w:val="000000"/>
        </w:rPr>
        <w:t xml:space="preserve"> any person who, in the opinion of </w:t>
      </w:r>
      <w:r w:rsidR="008706EB">
        <w:t>CPS</w:t>
      </w:r>
      <w:r>
        <w:rPr>
          <w:color w:val="000000"/>
        </w:rPr>
        <w:t xml:space="preserve">, has been conducting himself or herself improperly. The Proposer will not permit a person so removed to remain on or return to any </w:t>
      </w:r>
      <w:r w:rsidR="008706EB">
        <w:t>CPS</w:t>
      </w:r>
      <w:r>
        <w:rPr>
          <w:color w:val="000000"/>
        </w:rPr>
        <w:t xml:space="preserve"> location unless prior written consent is provided by </w:t>
      </w:r>
      <w:r w:rsidR="008706EB">
        <w:t>CPS</w:t>
      </w:r>
      <w:r>
        <w:rPr>
          <w:color w:val="000000"/>
        </w:rPr>
        <w:t xml:space="preserve">. </w:t>
      </w:r>
      <w:r w:rsidR="008706EB">
        <w:t>CPS</w:t>
      </w:r>
      <w:r>
        <w:rPr>
          <w:color w:val="000000"/>
        </w:rPr>
        <w:t xml:space="preserve"> may request and require all drivers and supervisors to attend professional development with the school on topics such as school culture or behavior management.</w:t>
      </w:r>
    </w:p>
    <w:p w14:paraId="0749EEA2" w14:textId="77777777" w:rsidR="00693D70" w:rsidRDefault="00693D70">
      <w:pPr>
        <w:pBdr>
          <w:top w:val="nil"/>
          <w:left w:val="nil"/>
          <w:bottom w:val="nil"/>
          <w:right w:val="nil"/>
          <w:between w:val="nil"/>
        </w:pBdr>
        <w:spacing w:before="4"/>
        <w:rPr>
          <w:color w:val="000000"/>
        </w:rPr>
      </w:pPr>
    </w:p>
    <w:p w14:paraId="3A546FA7" w14:textId="58C3AF32" w:rsidR="00693D70" w:rsidRDefault="00000000">
      <w:pPr>
        <w:pBdr>
          <w:top w:val="nil"/>
          <w:left w:val="nil"/>
          <w:bottom w:val="nil"/>
          <w:right w:val="nil"/>
          <w:between w:val="nil"/>
        </w:pBdr>
        <w:rPr>
          <w:color w:val="000000"/>
        </w:rPr>
      </w:pPr>
      <w:r>
        <w:rPr>
          <w:b/>
          <w:color w:val="000000"/>
        </w:rPr>
        <w:t xml:space="preserve">Bus Drivers: </w:t>
      </w:r>
      <w:r>
        <w:rPr>
          <w:color w:val="000000"/>
        </w:rPr>
        <w:t xml:space="preserve">The Proposer is responsible for the hiring, assigning, training, and managing of all bus drivers. Both regular and substitute drivers shall be assigned as consistently as possible to the same bus run for the purpose of route familiarization and student behavior management. It is the express desire of </w:t>
      </w:r>
      <w:r w:rsidR="008706EB">
        <w:t>CPS</w:t>
      </w:r>
      <w:r>
        <w:rPr>
          <w:color w:val="000000"/>
        </w:rPr>
        <w:t xml:space="preserve"> that the rate of driver turnover be minimal. </w:t>
      </w:r>
      <w:r w:rsidR="008706EB">
        <w:t>CPS</w:t>
      </w:r>
      <w:r>
        <w:rPr>
          <w:color w:val="000000"/>
        </w:rPr>
        <w:t xml:space="preserve"> delegates to the Proposer’s drivers the necessary authority to maintain orderly behavior on buses, and drivers must have the training and experience necessary to control student conduct. Any change in bus drivers or use of substitute drivers should be communicated to </w:t>
      </w:r>
      <w:r w:rsidR="008706EB">
        <w:t>CPS</w:t>
      </w:r>
      <w:r>
        <w:rPr>
          <w:color w:val="000000"/>
        </w:rPr>
        <w:t xml:space="preserve"> with as much notice as possible and always prior to the start of the route.  </w:t>
      </w:r>
    </w:p>
    <w:p w14:paraId="544C395A" w14:textId="77777777" w:rsidR="00693D70" w:rsidRDefault="00693D70">
      <w:pPr>
        <w:pBdr>
          <w:top w:val="nil"/>
          <w:left w:val="nil"/>
          <w:bottom w:val="nil"/>
          <w:right w:val="nil"/>
          <w:between w:val="nil"/>
        </w:pBdr>
        <w:spacing w:before="3"/>
        <w:rPr>
          <w:color w:val="000000"/>
        </w:rPr>
      </w:pPr>
    </w:p>
    <w:p w14:paraId="0B4109D1" w14:textId="330A6382" w:rsidR="00693D70" w:rsidRDefault="00000000">
      <w:pPr>
        <w:pBdr>
          <w:top w:val="nil"/>
          <w:left w:val="nil"/>
          <w:bottom w:val="nil"/>
          <w:right w:val="nil"/>
          <w:between w:val="nil"/>
        </w:pBdr>
        <w:spacing w:line="242" w:lineRule="auto"/>
        <w:jc w:val="both"/>
        <w:rPr>
          <w:color w:val="000000"/>
        </w:rPr>
      </w:pPr>
      <w:r>
        <w:rPr>
          <w:b/>
          <w:color w:val="000000"/>
        </w:rPr>
        <w:t xml:space="preserve">Student Behavior and Discipline: </w:t>
      </w:r>
      <w:r>
        <w:rPr>
          <w:color w:val="000000"/>
        </w:rPr>
        <w:t xml:space="preserve">The Proposer shall collaborate with </w:t>
      </w:r>
      <w:r w:rsidR="008706EB">
        <w:t>CPS</w:t>
      </w:r>
      <w:r>
        <w:rPr>
          <w:color w:val="000000"/>
        </w:rPr>
        <w:t xml:space="preserve"> to establish best practices regarding student behavior and discipline on the </w:t>
      </w:r>
      <w:r w:rsidR="004967E4">
        <w:rPr>
          <w:color w:val="000000"/>
        </w:rPr>
        <w:t>bus and</w:t>
      </w:r>
      <w:r>
        <w:rPr>
          <w:color w:val="000000"/>
        </w:rPr>
        <w:t xml:space="preserve"> align on appropriate disciplinary procedures prior to the start of the school year.</w:t>
      </w:r>
    </w:p>
    <w:p w14:paraId="59223B6A" w14:textId="68C8EEF1" w:rsidR="00693D70" w:rsidRDefault="00000000">
      <w:pPr>
        <w:pBdr>
          <w:top w:val="nil"/>
          <w:left w:val="nil"/>
          <w:bottom w:val="nil"/>
          <w:right w:val="nil"/>
          <w:between w:val="nil"/>
        </w:pBdr>
        <w:spacing w:before="192" w:line="242" w:lineRule="auto"/>
        <w:jc w:val="both"/>
        <w:rPr>
          <w:color w:val="000000"/>
        </w:rPr>
      </w:pPr>
      <w:r>
        <w:rPr>
          <w:b/>
          <w:color w:val="000000"/>
        </w:rPr>
        <w:t xml:space="preserve">Buses: </w:t>
      </w:r>
      <w:r>
        <w:rPr>
          <w:color w:val="000000"/>
        </w:rPr>
        <w:t xml:space="preserve">All school buses shall be DOT </w:t>
      </w:r>
      <w:r w:rsidR="004967E4">
        <w:rPr>
          <w:color w:val="000000"/>
        </w:rPr>
        <w:t>certified and</w:t>
      </w:r>
      <w:r>
        <w:rPr>
          <w:color w:val="000000"/>
        </w:rPr>
        <w:t xml:space="preserve"> comply with Washington's specifications and registrations. The Proposer shall ensure that all buses have first aid kits, fire extinguishers, operational and lighted stop arms, back-up alarms, functional exit doors, working two- way radios (or other means of communication between the bus and the school), an up-to-date inspection sticker, and a working interior camera system.</w:t>
      </w:r>
    </w:p>
    <w:p w14:paraId="114E3CF5" w14:textId="5C54E93C" w:rsidR="00693D70" w:rsidRDefault="00000000">
      <w:pPr>
        <w:pBdr>
          <w:top w:val="nil"/>
          <w:left w:val="nil"/>
          <w:bottom w:val="nil"/>
          <w:right w:val="nil"/>
          <w:between w:val="nil"/>
        </w:pBdr>
        <w:spacing w:before="192"/>
        <w:rPr>
          <w:color w:val="000000"/>
        </w:rPr>
      </w:pPr>
      <w:r>
        <w:rPr>
          <w:b/>
          <w:color w:val="000000"/>
        </w:rPr>
        <w:t xml:space="preserve">Fleet Maintenance: </w:t>
      </w:r>
      <w:r>
        <w:rPr>
          <w:color w:val="000000"/>
        </w:rPr>
        <w:t xml:space="preserve">The Proposer is responsible for maintenance and repairs on all vehicles utilized under the contract at its </w:t>
      </w:r>
      <w:r>
        <w:rPr>
          <w:color w:val="000000"/>
        </w:rPr>
        <w:lastRenderedPageBreak/>
        <w:t xml:space="preserve">own cost. The Proposer is to ensure there is no disruption in daily transportation by providing sufficient spare vehicles as backup units during breakdowns and whenever vehicles may be out of service for maintenance or repairs. The Proposer shall also perform daily pre-trip inspections and promptly correct any deficiencies discovered on any vehicles or equipment to be utilized under the contract. Under no condition may an unsafe bus be used to transport students. The Proposer will keep on file the completed inspection sheets and submit copies of the sheets to </w:t>
      </w:r>
      <w:r w:rsidR="008706EB">
        <w:t>CPS</w:t>
      </w:r>
      <w:r>
        <w:rPr>
          <w:color w:val="000000"/>
        </w:rPr>
        <w:t xml:space="preserve"> if requested. The Proposer shall provide daily interior cleaning of all vehicles. Exterior cleaning will be done at least twice a month while school is in session. Vehicle windows must be clean and clear, and vehicle numbering must </w:t>
      </w:r>
      <w:r w:rsidR="004967E4">
        <w:rPr>
          <w:color w:val="000000"/>
        </w:rPr>
        <w:t>be always visible</w:t>
      </w:r>
      <w:r>
        <w:rPr>
          <w:color w:val="000000"/>
        </w:rPr>
        <w:t>.</w:t>
      </w:r>
    </w:p>
    <w:p w14:paraId="0185489E" w14:textId="77777777" w:rsidR="00693D70" w:rsidRDefault="00693D70">
      <w:pPr>
        <w:pBdr>
          <w:top w:val="nil"/>
          <w:left w:val="nil"/>
          <w:bottom w:val="nil"/>
          <w:right w:val="nil"/>
          <w:between w:val="nil"/>
        </w:pBdr>
        <w:spacing w:before="4"/>
        <w:rPr>
          <w:color w:val="000000"/>
        </w:rPr>
      </w:pPr>
    </w:p>
    <w:p w14:paraId="713F7F0E" w14:textId="3A1DB7CE" w:rsidR="00693D70" w:rsidRDefault="00000000">
      <w:pPr>
        <w:pBdr>
          <w:top w:val="nil"/>
          <w:left w:val="nil"/>
          <w:bottom w:val="nil"/>
          <w:right w:val="nil"/>
          <w:between w:val="nil"/>
        </w:pBdr>
        <w:spacing w:before="1"/>
        <w:rPr>
          <w:color w:val="000000"/>
        </w:rPr>
      </w:pPr>
      <w:r>
        <w:rPr>
          <w:b/>
          <w:color w:val="000000"/>
        </w:rPr>
        <w:t xml:space="preserve">Safety: </w:t>
      </w:r>
      <w:r>
        <w:rPr>
          <w:color w:val="000000"/>
        </w:rPr>
        <w:t xml:space="preserve">The Proposer is responsible for implementing and administering a comprehensive safety program that ensures the safety of all </w:t>
      </w:r>
      <w:r w:rsidR="008706EB">
        <w:t>CPS</w:t>
      </w:r>
      <w:r>
        <w:rPr>
          <w:color w:val="000000"/>
        </w:rPr>
        <w:t xml:space="preserve"> students and faculty. The program must include continuing on-the-road training and classroom training for all drivers as well as yearly emergency exit drills (documented) for all students. The safety of the transported children is our primary priority. Additionally, all buses are to be equipped with a working camera system with full viewing capabilities of the entrance and all seats in the vehicle, and School personnel shall be given access to the security videos as requested.</w:t>
      </w:r>
    </w:p>
    <w:p w14:paraId="2BFA3BFE" w14:textId="77777777" w:rsidR="00693D70" w:rsidRDefault="00693D70">
      <w:pPr>
        <w:pBdr>
          <w:top w:val="nil"/>
          <w:left w:val="nil"/>
          <w:bottom w:val="nil"/>
          <w:right w:val="nil"/>
          <w:between w:val="nil"/>
        </w:pBdr>
        <w:spacing w:before="5"/>
        <w:rPr>
          <w:color w:val="000000"/>
        </w:rPr>
      </w:pPr>
    </w:p>
    <w:p w14:paraId="39DC40B0" w14:textId="0F3BC2E1" w:rsidR="00693D70" w:rsidRDefault="00000000">
      <w:pPr>
        <w:pBdr>
          <w:top w:val="nil"/>
          <w:left w:val="nil"/>
          <w:bottom w:val="nil"/>
          <w:right w:val="nil"/>
          <w:between w:val="nil"/>
        </w:pBdr>
        <w:spacing w:line="242" w:lineRule="auto"/>
        <w:rPr>
          <w:color w:val="000000"/>
        </w:rPr>
      </w:pPr>
      <w:r>
        <w:rPr>
          <w:b/>
          <w:color w:val="000000"/>
        </w:rPr>
        <w:t xml:space="preserve">Assignments: </w:t>
      </w:r>
      <w:r>
        <w:rPr>
          <w:color w:val="000000"/>
        </w:rPr>
        <w:t xml:space="preserve">The Proposer will not make any assignments or subcontract for the work without prior written permission from </w:t>
      </w:r>
      <w:r w:rsidR="008706EB">
        <w:t>CPS</w:t>
      </w:r>
      <w:r>
        <w:rPr>
          <w:color w:val="000000"/>
        </w:rPr>
        <w:t>.</w:t>
      </w:r>
    </w:p>
    <w:p w14:paraId="51AA695E" w14:textId="331E47F4" w:rsidR="00693D70" w:rsidRDefault="00000000">
      <w:pPr>
        <w:pBdr>
          <w:top w:val="nil"/>
          <w:left w:val="nil"/>
          <w:bottom w:val="nil"/>
          <w:right w:val="nil"/>
          <w:between w:val="nil"/>
        </w:pBdr>
        <w:spacing w:before="194"/>
        <w:rPr>
          <w:color w:val="000000"/>
        </w:rPr>
      </w:pPr>
      <w:r>
        <w:rPr>
          <w:b/>
          <w:color w:val="000000"/>
        </w:rPr>
        <w:t xml:space="preserve">Legal: </w:t>
      </w:r>
      <w:r>
        <w:rPr>
          <w:color w:val="000000"/>
        </w:rPr>
        <w:t xml:space="preserve">The Proposer must fulfill all obligations in compliance with all applicable laws and regulations, including the Occupational Safety and Health Act and laws related specifically to </w:t>
      </w:r>
      <w:r w:rsidR="004967E4">
        <w:rPr>
          <w:color w:val="000000"/>
        </w:rPr>
        <w:t>students’</w:t>
      </w:r>
      <w:r>
        <w:rPr>
          <w:color w:val="000000"/>
        </w:rPr>
        <w:t xml:space="preserve"> transportation that may be enacted by the state of Washington or other legislative bodies of appropriate jurisdiction. The Proposer must promptly notify </w:t>
      </w:r>
      <w:r w:rsidR="008706EB">
        <w:t>CPS</w:t>
      </w:r>
      <w:r>
        <w:rPr>
          <w:color w:val="000000"/>
        </w:rPr>
        <w:t xml:space="preserve"> concerning any litigation or claims filed with any federal or Washington State agency involving the Proposer or its parent or subsidiary companies.</w:t>
      </w:r>
    </w:p>
    <w:p w14:paraId="1199154A" w14:textId="77777777" w:rsidR="00693D70" w:rsidRDefault="00693D70">
      <w:pPr>
        <w:pBdr>
          <w:top w:val="nil"/>
          <w:left w:val="nil"/>
          <w:bottom w:val="nil"/>
          <w:right w:val="nil"/>
          <w:between w:val="nil"/>
        </w:pBdr>
        <w:spacing w:before="6"/>
        <w:rPr>
          <w:color w:val="000000"/>
        </w:rPr>
      </w:pPr>
    </w:p>
    <w:p w14:paraId="38D27F11" w14:textId="44F49B68" w:rsidR="00693D70" w:rsidRDefault="00000000">
      <w:pPr>
        <w:pBdr>
          <w:top w:val="nil"/>
          <w:left w:val="nil"/>
          <w:bottom w:val="nil"/>
          <w:right w:val="nil"/>
          <w:between w:val="nil"/>
        </w:pBdr>
        <w:spacing w:line="242" w:lineRule="auto"/>
        <w:rPr>
          <w:color w:val="000000"/>
        </w:rPr>
      </w:pPr>
      <w:r>
        <w:rPr>
          <w:b/>
          <w:color w:val="000000"/>
        </w:rPr>
        <w:t xml:space="preserve">Insurance: </w:t>
      </w:r>
      <w:r>
        <w:rPr>
          <w:color w:val="000000"/>
        </w:rPr>
        <w:t xml:space="preserve">Proposer must indemnify and provide insurance coverage that will minimize </w:t>
      </w:r>
      <w:r w:rsidR="008706EB">
        <w:t>CPS</w:t>
      </w:r>
      <w:r>
        <w:rPr>
          <w:color w:val="000000"/>
        </w:rPr>
        <w:t>’s exposure:</w:t>
      </w:r>
    </w:p>
    <w:p w14:paraId="7E617814" w14:textId="77777777" w:rsidR="00693D70" w:rsidRDefault="00000000">
      <w:pPr>
        <w:numPr>
          <w:ilvl w:val="0"/>
          <w:numId w:val="1"/>
        </w:numPr>
        <w:pBdr>
          <w:top w:val="nil"/>
          <w:left w:val="nil"/>
          <w:bottom w:val="nil"/>
          <w:right w:val="nil"/>
          <w:between w:val="nil"/>
        </w:pBdr>
        <w:tabs>
          <w:tab w:val="left" w:pos="820"/>
          <w:tab w:val="left" w:pos="821"/>
        </w:tabs>
        <w:spacing w:before="1"/>
      </w:pPr>
      <w:r>
        <w:rPr>
          <w:color w:val="000000"/>
        </w:rPr>
        <w:t>Worker’s Compensation/Employer’s Liability insurance to cover bodily accidents in the amount of not less than $1,000,000 per accident.</w:t>
      </w:r>
    </w:p>
    <w:p w14:paraId="7C488D59" w14:textId="77777777" w:rsidR="00693D70" w:rsidRDefault="00000000">
      <w:pPr>
        <w:numPr>
          <w:ilvl w:val="0"/>
          <w:numId w:val="1"/>
        </w:numPr>
        <w:pBdr>
          <w:top w:val="nil"/>
          <w:left w:val="nil"/>
          <w:bottom w:val="nil"/>
          <w:right w:val="nil"/>
          <w:between w:val="nil"/>
        </w:pBdr>
        <w:tabs>
          <w:tab w:val="left" w:pos="820"/>
          <w:tab w:val="left" w:pos="821"/>
        </w:tabs>
      </w:pPr>
      <w:r>
        <w:rPr>
          <w:color w:val="000000"/>
        </w:rPr>
        <w:t>Comprehensive General Liability insurance in the form of comprehensive, contractual insurance, personal injury, broad-form property damage, premises operations, and completed operations in an amount of not less than</w:t>
      </w:r>
    </w:p>
    <w:p w14:paraId="066399BA" w14:textId="77777777" w:rsidR="00693D70" w:rsidRDefault="00000000">
      <w:pPr>
        <w:numPr>
          <w:ilvl w:val="0"/>
          <w:numId w:val="1"/>
        </w:numPr>
        <w:pBdr>
          <w:top w:val="nil"/>
          <w:left w:val="nil"/>
          <w:bottom w:val="nil"/>
          <w:right w:val="nil"/>
          <w:between w:val="nil"/>
        </w:pBdr>
        <w:spacing w:line="267" w:lineRule="auto"/>
      </w:pPr>
      <w:r>
        <w:rPr>
          <w:color w:val="000000"/>
        </w:rPr>
        <w:t>$1,000,000 per occurrence and $3,000,000 aggregate.</w:t>
      </w:r>
    </w:p>
    <w:p w14:paraId="360D3AEE" w14:textId="77777777" w:rsidR="00693D70" w:rsidRDefault="00000000">
      <w:pPr>
        <w:numPr>
          <w:ilvl w:val="0"/>
          <w:numId w:val="1"/>
        </w:numPr>
        <w:pBdr>
          <w:top w:val="nil"/>
          <w:left w:val="nil"/>
          <w:bottom w:val="nil"/>
          <w:right w:val="nil"/>
          <w:between w:val="nil"/>
        </w:pBdr>
        <w:tabs>
          <w:tab w:val="left" w:pos="821"/>
        </w:tabs>
        <w:spacing w:before="1"/>
        <w:jc w:val="both"/>
      </w:pPr>
      <w:r>
        <w:rPr>
          <w:color w:val="000000"/>
        </w:rPr>
        <w:t>Automobile Liability and Physical Damage insurance for an amount of not less than $1,000,000 for each bodily injury and property damage combined, single limits, and extensions of comprehensive coverage for all leased, owned and hired vehicles.</w:t>
      </w:r>
    </w:p>
    <w:p w14:paraId="349A8571" w14:textId="4A96E6C1" w:rsidR="00693D70" w:rsidRDefault="00000000">
      <w:pPr>
        <w:numPr>
          <w:ilvl w:val="0"/>
          <w:numId w:val="1"/>
        </w:numPr>
        <w:pBdr>
          <w:top w:val="nil"/>
          <w:left w:val="nil"/>
          <w:bottom w:val="nil"/>
          <w:right w:val="nil"/>
          <w:between w:val="nil"/>
        </w:pBdr>
        <w:tabs>
          <w:tab w:val="left" w:pos="820"/>
          <w:tab w:val="left" w:pos="821"/>
        </w:tabs>
        <w:spacing w:before="1"/>
      </w:pPr>
      <w:r>
        <w:rPr>
          <w:color w:val="000000"/>
        </w:rPr>
        <w:t xml:space="preserve">Proposer must name </w:t>
      </w:r>
      <w:r w:rsidR="008706EB">
        <w:t>CPS</w:t>
      </w:r>
      <w:r>
        <w:rPr>
          <w:color w:val="000000"/>
        </w:rPr>
        <w:t xml:space="preserve"> as an “additional insured” on all such policies, with the cost of this to be borne by Proposer. Copies of Certificates of Insurance listing </w:t>
      </w:r>
      <w:r w:rsidR="008706EB">
        <w:t>CPS</w:t>
      </w:r>
      <w:r>
        <w:rPr>
          <w:color w:val="000000"/>
        </w:rPr>
        <w:t xml:space="preserve"> as “additional insured” must be provided to </w:t>
      </w:r>
      <w:r w:rsidR="008706EB">
        <w:t>CPS</w:t>
      </w:r>
      <w:r>
        <w:rPr>
          <w:color w:val="000000"/>
        </w:rPr>
        <w:t xml:space="preserve"> prior to commencement of services and kept </w:t>
      </w:r>
      <w:r w:rsidR="004967E4">
        <w:rPr>
          <w:color w:val="000000"/>
        </w:rPr>
        <w:t>up to date</w:t>
      </w:r>
      <w:r>
        <w:rPr>
          <w:color w:val="000000"/>
        </w:rPr>
        <w:t>.</w:t>
      </w:r>
    </w:p>
    <w:p w14:paraId="26FE16BF" w14:textId="77777777" w:rsidR="00693D70" w:rsidRDefault="00693D70">
      <w:pPr>
        <w:pBdr>
          <w:top w:val="nil"/>
          <w:left w:val="nil"/>
          <w:bottom w:val="nil"/>
          <w:right w:val="nil"/>
          <w:between w:val="nil"/>
        </w:pBdr>
        <w:spacing w:before="11"/>
        <w:rPr>
          <w:color w:val="000000"/>
        </w:rPr>
      </w:pPr>
    </w:p>
    <w:p w14:paraId="7CBB56EE" w14:textId="77777777" w:rsidR="00693D70" w:rsidRDefault="00000000">
      <w:pPr>
        <w:pBdr>
          <w:top w:val="nil"/>
          <w:left w:val="nil"/>
          <w:bottom w:val="nil"/>
          <w:right w:val="nil"/>
          <w:between w:val="nil"/>
        </w:pBdr>
        <w:rPr>
          <w:color w:val="000000"/>
        </w:rPr>
      </w:pPr>
      <w:r>
        <w:rPr>
          <w:b/>
          <w:color w:val="000000"/>
        </w:rPr>
        <w:t xml:space="preserve">Inspection and Supervision: </w:t>
      </w:r>
      <w:r>
        <w:rPr>
          <w:color w:val="000000"/>
        </w:rPr>
        <w:t xml:space="preserve">The </w:t>
      </w:r>
      <w:r>
        <w:t>Manager</w:t>
      </w:r>
      <w:r>
        <w:rPr>
          <w:color w:val="000000"/>
        </w:rPr>
        <w:t xml:space="preserve"> of School Operations will inspect the operations on a regular basis and call upon the Proposer when it is determined the service is not adequate. The Proposer will address all safety-related concerns immediately. All non-safety-related concerns shall be addressed within 48 hours. Additionally, the Proposer will meet with the Director of School Operations on a regular basis to ensure open and regular feedback and communication.</w:t>
      </w:r>
    </w:p>
    <w:p w14:paraId="3A02D57B" w14:textId="77777777" w:rsidR="00693D70" w:rsidRDefault="00000000">
      <w:pPr>
        <w:pBdr>
          <w:top w:val="nil"/>
          <w:left w:val="nil"/>
          <w:bottom w:val="nil"/>
          <w:right w:val="nil"/>
          <w:between w:val="nil"/>
        </w:pBdr>
        <w:spacing w:before="195"/>
        <w:rPr>
          <w:color w:val="000000"/>
        </w:rPr>
      </w:pPr>
      <w:r>
        <w:rPr>
          <w:b/>
          <w:color w:val="000000"/>
        </w:rPr>
        <w:t xml:space="preserve">Pricing: </w:t>
      </w:r>
      <w:r>
        <w:rPr>
          <w:color w:val="000000"/>
        </w:rPr>
        <w:t xml:space="preserve">All costs associated with this service must be enumerated in the submitted proposal. Any additional costs will not be honored. Attachment A must be filled out IN FULL. Any level of service that the Proposer does not wish to provide must be indicated with </w:t>
      </w:r>
      <w:r>
        <w:rPr>
          <w:b/>
          <w:color w:val="000000"/>
        </w:rPr>
        <w:t>N/A</w:t>
      </w:r>
      <w:r>
        <w:rPr>
          <w:color w:val="000000"/>
        </w:rPr>
        <w:t xml:space="preserve">. For any service that the Proposer includes in a price on another line, please indicate such with </w:t>
      </w:r>
      <w:r>
        <w:rPr>
          <w:b/>
          <w:color w:val="000000"/>
        </w:rPr>
        <w:t xml:space="preserve">INC (for “Included in the price”) </w:t>
      </w:r>
      <w:r>
        <w:rPr>
          <w:color w:val="000000"/>
        </w:rPr>
        <w:t>and reference the applicable line. For example, if cameras are included in the base cost at no extra charge, write “INC” under the section for cameras. Provide details as requested in all boxes and additional information as necessary. Field trip pricing may be calculated in mileage or per trip.</w:t>
      </w:r>
    </w:p>
    <w:p w14:paraId="19C4B49D" w14:textId="77777777" w:rsidR="00693D70" w:rsidRDefault="00693D70">
      <w:pPr>
        <w:pBdr>
          <w:top w:val="nil"/>
          <w:left w:val="nil"/>
          <w:bottom w:val="nil"/>
          <w:right w:val="nil"/>
          <w:between w:val="nil"/>
        </w:pBdr>
        <w:spacing w:before="5"/>
        <w:rPr>
          <w:color w:val="000000"/>
        </w:rPr>
      </w:pPr>
    </w:p>
    <w:p w14:paraId="2A51B837" w14:textId="3D8B98D5" w:rsidR="00693D70" w:rsidRDefault="00000000">
      <w:pPr>
        <w:pBdr>
          <w:top w:val="nil"/>
          <w:left w:val="nil"/>
          <w:bottom w:val="nil"/>
          <w:right w:val="nil"/>
          <w:between w:val="nil"/>
        </w:pBdr>
        <w:spacing w:line="242" w:lineRule="auto"/>
        <w:rPr>
          <w:color w:val="000000"/>
        </w:rPr>
      </w:pPr>
      <w:r>
        <w:rPr>
          <w:b/>
          <w:color w:val="000000"/>
        </w:rPr>
        <w:t xml:space="preserve">Invoices and Payments: </w:t>
      </w:r>
      <w:r w:rsidR="008706EB">
        <w:t>CPS</w:t>
      </w:r>
      <w:r>
        <w:rPr>
          <w:color w:val="000000"/>
        </w:rPr>
        <w:t xml:space="preserve">’s standard payment terms are </w:t>
      </w:r>
      <w:r>
        <w:rPr>
          <w:b/>
          <w:color w:val="000000"/>
        </w:rPr>
        <w:t xml:space="preserve">net 30 </w:t>
      </w:r>
      <w:r>
        <w:rPr>
          <w:color w:val="000000"/>
        </w:rPr>
        <w:t xml:space="preserve">days after receipt of an accurate invoice. Invoices may be </w:t>
      </w:r>
      <w:r>
        <w:rPr>
          <w:color w:val="000000"/>
        </w:rPr>
        <w:lastRenderedPageBreak/>
        <w:t>sent no more frequently than once per month.</w:t>
      </w:r>
    </w:p>
    <w:p w14:paraId="1C14CCE8" w14:textId="08114DA7" w:rsidR="00693D70" w:rsidRDefault="00000000">
      <w:pPr>
        <w:pBdr>
          <w:top w:val="nil"/>
          <w:left w:val="nil"/>
          <w:bottom w:val="nil"/>
          <w:right w:val="nil"/>
          <w:between w:val="nil"/>
        </w:pBdr>
        <w:spacing w:before="194"/>
        <w:rPr>
          <w:color w:val="000000"/>
        </w:rPr>
      </w:pPr>
      <w:r>
        <w:rPr>
          <w:color w:val="000000"/>
        </w:rPr>
        <w:t xml:space="preserve">In the event the Proposer presents </w:t>
      </w:r>
      <w:r w:rsidR="008706EB">
        <w:t>CPS</w:t>
      </w:r>
      <w:r>
        <w:rPr>
          <w:color w:val="000000"/>
        </w:rPr>
        <w:t xml:space="preserve"> with invoices, statements, reports, etc. that are incomplete, or inaccurate, </w:t>
      </w:r>
      <w:r w:rsidR="008706EB">
        <w:t>CPS</w:t>
      </w:r>
      <w:r>
        <w:rPr>
          <w:color w:val="000000"/>
        </w:rPr>
        <w:t xml:space="preserve"> may be required to perform substantial research which could result in delay of payment. </w:t>
      </w:r>
      <w:r w:rsidR="008706EB">
        <w:t>CPS</w:t>
      </w:r>
      <w:r>
        <w:rPr>
          <w:color w:val="000000"/>
        </w:rPr>
        <w:t xml:space="preserve"> will not be responsible for any interest charges and/or late fees </w:t>
      </w:r>
      <w:proofErr w:type="gramStart"/>
      <w:r>
        <w:rPr>
          <w:color w:val="000000"/>
        </w:rPr>
        <w:t>as a result of</w:t>
      </w:r>
      <w:proofErr w:type="gramEnd"/>
      <w:r>
        <w:rPr>
          <w:color w:val="000000"/>
        </w:rPr>
        <w:t xml:space="preserve"> delayed payment due to time delays caused by inadequate, incomplete, or inaccurate information provided in invoices or statements by the Proposer.</w:t>
      </w:r>
    </w:p>
    <w:p w14:paraId="6505993A" w14:textId="77777777" w:rsidR="00693D70" w:rsidRDefault="00693D70">
      <w:pPr>
        <w:pBdr>
          <w:top w:val="nil"/>
          <w:left w:val="nil"/>
          <w:bottom w:val="nil"/>
          <w:right w:val="nil"/>
          <w:between w:val="nil"/>
        </w:pBdr>
        <w:rPr>
          <w:color w:val="000000"/>
        </w:rPr>
      </w:pPr>
    </w:p>
    <w:p w14:paraId="22D421B6" w14:textId="77777777" w:rsidR="00693D70" w:rsidRDefault="00000000">
      <w:pPr>
        <w:pBdr>
          <w:top w:val="nil"/>
          <w:left w:val="nil"/>
          <w:bottom w:val="nil"/>
          <w:right w:val="nil"/>
          <w:between w:val="nil"/>
        </w:pBdr>
        <w:rPr>
          <w:color w:val="000000"/>
        </w:rPr>
      </w:pPr>
      <w:r>
        <w:rPr>
          <w:b/>
          <w:color w:val="000000"/>
        </w:rPr>
        <w:t xml:space="preserve">Ridership Reporting: </w:t>
      </w:r>
      <w:r>
        <w:rPr>
          <w:color w:val="000000"/>
        </w:rPr>
        <w:t>The Proposer will prepare and submit monthly ridership reports to the school with the transportation invoice. Ridership data will comply with Washington State statutes and will include student counts for both AM and PM basic program and special education transportation. Ridership reports will include total daily counts that calculate morning ridership from “home to school” and afternoon ridership from “school to home.” Student ridership counts will be taken by the bus drivers at the school load zone.</w:t>
      </w:r>
    </w:p>
    <w:p w14:paraId="3F1DFC37" w14:textId="77777777" w:rsidR="00693D70" w:rsidRDefault="00693D70">
      <w:pPr>
        <w:pBdr>
          <w:top w:val="nil"/>
          <w:left w:val="nil"/>
          <w:bottom w:val="nil"/>
          <w:right w:val="nil"/>
          <w:between w:val="nil"/>
        </w:pBdr>
        <w:spacing w:before="5"/>
        <w:rPr>
          <w:color w:val="000000"/>
        </w:rPr>
      </w:pPr>
    </w:p>
    <w:p w14:paraId="7C618D30" w14:textId="33C9B38C" w:rsidR="00693D70" w:rsidRDefault="00000000">
      <w:pPr>
        <w:pBdr>
          <w:top w:val="nil"/>
          <w:left w:val="nil"/>
          <w:bottom w:val="nil"/>
          <w:right w:val="nil"/>
          <w:between w:val="nil"/>
        </w:pBdr>
        <w:rPr>
          <w:color w:val="000000"/>
        </w:rPr>
      </w:pPr>
      <w:r>
        <w:rPr>
          <w:b/>
          <w:color w:val="000000"/>
        </w:rPr>
        <w:t xml:space="preserve">Contract Type: </w:t>
      </w:r>
      <w:r>
        <w:rPr>
          <w:color w:val="000000"/>
        </w:rPr>
        <w:t xml:space="preserve">The preferred contract type to be awarded is a fee per route contract. However, if the Proposer has reason to believe a better (more cost effective) method is practical, then the Proposer is encouraged to offer that better pricing option as an alternative in its submitted proposal. </w:t>
      </w:r>
      <w:r w:rsidR="008706EB">
        <w:t>CPS</w:t>
      </w:r>
      <w:r>
        <w:rPr>
          <w:color w:val="000000"/>
        </w:rPr>
        <w:t xml:space="preserve"> will consider that type of contract as it compares with other recommended contract options. The contract type providing the best value, over the longest </w:t>
      </w:r>
      <w:r w:rsidR="004967E4">
        <w:rPr>
          <w:color w:val="000000"/>
        </w:rPr>
        <w:t>period</w:t>
      </w:r>
      <w:r>
        <w:rPr>
          <w:color w:val="000000"/>
        </w:rPr>
        <w:t xml:space="preserve"> is what </w:t>
      </w:r>
      <w:r w:rsidR="008706EB">
        <w:t>CPS</w:t>
      </w:r>
      <w:r>
        <w:rPr>
          <w:color w:val="000000"/>
        </w:rPr>
        <w:t xml:space="preserve"> seeks.</w:t>
      </w:r>
    </w:p>
    <w:p w14:paraId="45726804" w14:textId="77777777" w:rsidR="00693D70" w:rsidRDefault="00693D70">
      <w:pPr>
        <w:pBdr>
          <w:top w:val="nil"/>
          <w:left w:val="nil"/>
          <w:bottom w:val="nil"/>
          <w:right w:val="nil"/>
          <w:between w:val="nil"/>
        </w:pBdr>
        <w:spacing w:before="4"/>
        <w:rPr>
          <w:color w:val="000000"/>
        </w:rPr>
      </w:pPr>
    </w:p>
    <w:p w14:paraId="510D4BC7" w14:textId="77777777" w:rsidR="00693D70" w:rsidRDefault="00000000">
      <w:pPr>
        <w:pStyle w:val="Heading1"/>
        <w:ind w:left="0"/>
        <w:rPr>
          <w:sz w:val="22"/>
          <w:szCs w:val="22"/>
        </w:rPr>
      </w:pPr>
      <w:r>
        <w:rPr>
          <w:sz w:val="22"/>
          <w:szCs w:val="22"/>
          <w:u w:val="single"/>
        </w:rPr>
        <w:t>Routing Services</w:t>
      </w:r>
    </w:p>
    <w:p w14:paraId="0620E178" w14:textId="77777777" w:rsidR="00693D70" w:rsidRDefault="00693D70">
      <w:pPr>
        <w:pBdr>
          <w:top w:val="nil"/>
          <w:left w:val="nil"/>
          <w:bottom w:val="nil"/>
          <w:right w:val="nil"/>
          <w:between w:val="nil"/>
        </w:pBdr>
        <w:rPr>
          <w:b/>
          <w:color w:val="000000"/>
        </w:rPr>
      </w:pPr>
    </w:p>
    <w:p w14:paraId="367679B5" w14:textId="228149B2" w:rsidR="00693D70" w:rsidRDefault="00000000">
      <w:pPr>
        <w:pBdr>
          <w:top w:val="nil"/>
          <w:left w:val="nil"/>
          <w:bottom w:val="nil"/>
          <w:right w:val="nil"/>
          <w:between w:val="nil"/>
        </w:pBdr>
        <w:spacing w:before="57"/>
        <w:rPr>
          <w:color w:val="000000"/>
        </w:rPr>
      </w:pPr>
      <w:r>
        <w:rPr>
          <w:color w:val="000000"/>
        </w:rPr>
        <w:t>It is expected that the Proposer provide Routing Services to I</w:t>
      </w:r>
      <w:r>
        <w:t>|</w:t>
      </w:r>
      <w:r w:rsidR="004967E4">
        <w:t>CPS</w:t>
      </w:r>
      <w:r>
        <w:rPr>
          <w:color w:val="000000"/>
        </w:rPr>
        <w:t xml:space="preserve">. All stops and routes are to meet the specifications below and abide by any applicable laws and regulations but shall otherwise be designed to be as convenient as possible for the families and students utilizing these transportation services. </w:t>
      </w:r>
    </w:p>
    <w:p w14:paraId="7A27E8AC" w14:textId="77777777" w:rsidR="00693D70" w:rsidRDefault="00693D70">
      <w:pPr>
        <w:pBdr>
          <w:top w:val="nil"/>
          <w:left w:val="nil"/>
          <w:bottom w:val="nil"/>
          <w:right w:val="nil"/>
          <w:between w:val="nil"/>
        </w:pBdr>
        <w:spacing w:before="4"/>
        <w:rPr>
          <w:color w:val="000000"/>
        </w:rPr>
      </w:pPr>
    </w:p>
    <w:p w14:paraId="6815F91B" w14:textId="42C36F61" w:rsidR="00693D70" w:rsidRDefault="00000000">
      <w:pPr>
        <w:pBdr>
          <w:top w:val="nil"/>
          <w:left w:val="nil"/>
          <w:bottom w:val="nil"/>
          <w:right w:val="nil"/>
          <w:between w:val="nil"/>
        </w:pBdr>
        <w:spacing w:line="242" w:lineRule="auto"/>
        <w:rPr>
          <w:color w:val="000000"/>
        </w:rPr>
      </w:pPr>
      <w:r>
        <w:rPr>
          <w:color w:val="000000"/>
        </w:rPr>
        <w:t xml:space="preserve">If Routing Services are included in your proposed prices, please indicate as </w:t>
      </w:r>
      <w:r w:rsidR="004967E4">
        <w:rPr>
          <w:color w:val="000000"/>
        </w:rPr>
        <w:t>such,</w:t>
      </w:r>
      <w:r>
        <w:rPr>
          <w:color w:val="000000"/>
        </w:rPr>
        <w:t xml:space="preserve"> and include the information requested below. If Routing Services are available at an additional cost, please indicate as such.</w:t>
      </w:r>
    </w:p>
    <w:p w14:paraId="2E026CEE" w14:textId="77777777" w:rsidR="00693D70" w:rsidRDefault="00000000">
      <w:pPr>
        <w:pBdr>
          <w:top w:val="nil"/>
          <w:left w:val="nil"/>
          <w:bottom w:val="nil"/>
          <w:right w:val="nil"/>
          <w:between w:val="nil"/>
        </w:pBdr>
        <w:spacing w:before="197"/>
        <w:rPr>
          <w:color w:val="000000"/>
        </w:rPr>
      </w:pPr>
      <w:r>
        <w:rPr>
          <w:color w:val="000000"/>
        </w:rPr>
        <w:t>Proposers must be able to deliver on the following expectations:</w:t>
      </w:r>
    </w:p>
    <w:p w14:paraId="2E19C46C" w14:textId="77777777" w:rsidR="00693D70" w:rsidRDefault="00693D70">
      <w:pPr>
        <w:pBdr>
          <w:top w:val="nil"/>
          <w:left w:val="nil"/>
          <w:bottom w:val="nil"/>
          <w:right w:val="nil"/>
          <w:between w:val="nil"/>
        </w:pBdr>
        <w:spacing w:before="5"/>
        <w:rPr>
          <w:color w:val="000000"/>
        </w:rPr>
      </w:pPr>
    </w:p>
    <w:p w14:paraId="2D913488" w14:textId="1DB9544B" w:rsidR="00693D70" w:rsidRDefault="00000000">
      <w:pPr>
        <w:numPr>
          <w:ilvl w:val="0"/>
          <w:numId w:val="2"/>
        </w:numPr>
        <w:pBdr>
          <w:top w:val="nil"/>
          <w:left w:val="nil"/>
          <w:bottom w:val="nil"/>
          <w:right w:val="nil"/>
          <w:between w:val="nil"/>
        </w:pBdr>
        <w:tabs>
          <w:tab w:val="left" w:pos="321"/>
        </w:tabs>
      </w:pPr>
      <w:r>
        <w:rPr>
          <w:b/>
          <w:color w:val="000000"/>
        </w:rPr>
        <w:t xml:space="preserve">Data Management: </w:t>
      </w:r>
      <w:r>
        <w:rPr>
          <w:color w:val="000000"/>
        </w:rPr>
        <w:t xml:space="preserve">Proposer must work with </w:t>
      </w:r>
      <w:r w:rsidR="008706EB">
        <w:t>CPS</w:t>
      </w:r>
      <w:r>
        <w:rPr>
          <w:color w:val="000000"/>
        </w:rPr>
        <w:t xml:space="preserve"> to </w:t>
      </w:r>
      <w:proofErr w:type="gramStart"/>
      <w:r>
        <w:rPr>
          <w:color w:val="000000"/>
        </w:rPr>
        <w:t>effectively and regularly communicate student demographic information, bus rosters, and routes</w:t>
      </w:r>
      <w:proofErr w:type="gramEnd"/>
      <w:r>
        <w:rPr>
          <w:color w:val="000000"/>
        </w:rPr>
        <w:t xml:space="preserve"> across all pertinent systems, including </w:t>
      </w:r>
      <w:r w:rsidR="008706EB">
        <w:t>CPS</w:t>
      </w:r>
      <w:r w:rsidR="004967E4">
        <w:rPr>
          <w:color w:val="000000"/>
        </w:rPr>
        <w:t>’s Student</w:t>
      </w:r>
      <w:r>
        <w:rPr>
          <w:color w:val="000000"/>
        </w:rPr>
        <w:t xml:space="preserve"> Information System, the Proposer’s Routing System, and the Proposer’s Dispatch System.</w:t>
      </w:r>
    </w:p>
    <w:p w14:paraId="36992251" w14:textId="77777777" w:rsidR="00693D70" w:rsidRDefault="00693D70">
      <w:pPr>
        <w:pBdr>
          <w:top w:val="nil"/>
          <w:left w:val="nil"/>
          <w:bottom w:val="nil"/>
          <w:right w:val="nil"/>
          <w:between w:val="nil"/>
        </w:pBdr>
        <w:spacing w:before="8"/>
        <w:rPr>
          <w:color w:val="000000"/>
        </w:rPr>
      </w:pPr>
    </w:p>
    <w:p w14:paraId="2BC66042" w14:textId="77777777" w:rsidR="00693D70" w:rsidRDefault="00000000">
      <w:pPr>
        <w:numPr>
          <w:ilvl w:val="0"/>
          <w:numId w:val="2"/>
        </w:numPr>
        <w:pBdr>
          <w:top w:val="nil"/>
          <w:left w:val="nil"/>
          <w:bottom w:val="nil"/>
          <w:right w:val="nil"/>
          <w:between w:val="nil"/>
        </w:pBdr>
        <w:tabs>
          <w:tab w:val="left" w:pos="321"/>
        </w:tabs>
        <w:spacing w:before="3" w:line="242" w:lineRule="auto"/>
        <w:jc w:val="both"/>
      </w:pPr>
      <w:r>
        <w:rPr>
          <w:b/>
          <w:color w:val="000000"/>
        </w:rPr>
        <w:t>Roster/Route Maintenance</w:t>
      </w:r>
      <w:r>
        <w:rPr>
          <w:color w:val="000000"/>
        </w:rPr>
        <w:t xml:space="preserve">: The Proposer shall update Rosters at least WEEKLY during the first four weeks of school and students can be re-assigned to existing stops on that schedule by the school. This is to ensure that drivers have access to the most up-to-date ridership information and contact information following changes in the school’s Student Information System. Routes will be updated within 5 business days when requested by the school to accommodate new students or to best meet the needs of families and students and to continuously improve operations. Route changes pertaining to homeless students will be implemented within 48 hours and will </w:t>
      </w:r>
      <w:proofErr w:type="gramStart"/>
      <w:r>
        <w:rPr>
          <w:color w:val="000000"/>
        </w:rPr>
        <w:t>be in compliance with</w:t>
      </w:r>
      <w:proofErr w:type="gramEnd"/>
      <w:r>
        <w:rPr>
          <w:color w:val="000000"/>
        </w:rPr>
        <w:t xml:space="preserve"> the McKinney – Vento Homeless Assistance Act.</w:t>
      </w:r>
    </w:p>
    <w:p w14:paraId="74678DDA" w14:textId="5646ABC6" w:rsidR="00693D70" w:rsidRDefault="00000000">
      <w:pPr>
        <w:numPr>
          <w:ilvl w:val="0"/>
          <w:numId w:val="2"/>
        </w:numPr>
        <w:pBdr>
          <w:top w:val="nil"/>
          <w:left w:val="nil"/>
          <w:bottom w:val="nil"/>
          <w:right w:val="nil"/>
          <w:between w:val="nil"/>
        </w:pBdr>
        <w:tabs>
          <w:tab w:val="left" w:pos="323"/>
        </w:tabs>
        <w:spacing w:before="192" w:line="242" w:lineRule="auto"/>
      </w:pPr>
      <w:r>
        <w:rPr>
          <w:b/>
          <w:color w:val="000000"/>
        </w:rPr>
        <w:t xml:space="preserve">Special Considerations for SPED Service: </w:t>
      </w:r>
      <w:r>
        <w:rPr>
          <w:color w:val="000000"/>
        </w:rPr>
        <w:t xml:space="preserve">It is the expectation of </w:t>
      </w:r>
      <w:r w:rsidR="008706EB">
        <w:t>CPS</w:t>
      </w:r>
      <w:r>
        <w:rPr>
          <w:color w:val="000000"/>
        </w:rPr>
        <w:t xml:space="preserve"> that any updates to Special Needs Bus Service will be completed within 48 hours of the Proposer receiving the request.</w:t>
      </w:r>
    </w:p>
    <w:p w14:paraId="43B9E825" w14:textId="4A719014" w:rsidR="00693D70" w:rsidRDefault="00000000">
      <w:pPr>
        <w:numPr>
          <w:ilvl w:val="0"/>
          <w:numId w:val="2"/>
        </w:numPr>
        <w:pBdr>
          <w:top w:val="nil"/>
          <w:left w:val="nil"/>
          <w:bottom w:val="nil"/>
          <w:right w:val="nil"/>
          <w:between w:val="nil"/>
        </w:pBdr>
        <w:tabs>
          <w:tab w:val="left" w:pos="321"/>
        </w:tabs>
        <w:spacing w:before="195"/>
      </w:pPr>
      <w:r>
        <w:rPr>
          <w:b/>
          <w:color w:val="000000"/>
        </w:rPr>
        <w:t>Additional Routing Services</w:t>
      </w:r>
      <w:r>
        <w:rPr>
          <w:color w:val="000000"/>
        </w:rPr>
        <w:t xml:space="preserve">: </w:t>
      </w:r>
      <w:r w:rsidR="008706EB">
        <w:t>CPS</w:t>
      </w:r>
      <w:r>
        <w:rPr>
          <w:color w:val="000000"/>
        </w:rPr>
        <w:t xml:space="preserve"> may run extra academic programming that will require the creation and maintenance of new routes during the school year. The Proposer must expect (and have capacity to support) </w:t>
      </w:r>
      <w:proofErr w:type="gramStart"/>
      <w:r>
        <w:rPr>
          <w:color w:val="000000"/>
        </w:rPr>
        <w:t>a large number of</w:t>
      </w:r>
      <w:proofErr w:type="gramEnd"/>
      <w:r>
        <w:rPr>
          <w:color w:val="000000"/>
        </w:rPr>
        <w:t xml:space="preserve"> roster and route changes during the first two weeks of school of any year. Proposer may be asked to build new routes from existing stops based on a limited student roster for afterschool programming, Saturday school, Summer School, inter-sessions, regular athletic programs, etc.</w:t>
      </w:r>
    </w:p>
    <w:p w14:paraId="4E0BA856" w14:textId="77777777" w:rsidR="00693D70" w:rsidRDefault="00693D70">
      <w:pPr>
        <w:pBdr>
          <w:top w:val="nil"/>
          <w:left w:val="nil"/>
          <w:bottom w:val="nil"/>
          <w:right w:val="nil"/>
          <w:between w:val="nil"/>
        </w:pBdr>
        <w:spacing w:before="5"/>
        <w:rPr>
          <w:color w:val="000000"/>
        </w:rPr>
      </w:pPr>
    </w:p>
    <w:p w14:paraId="3045BD5D" w14:textId="77777777" w:rsidR="00693D70" w:rsidRDefault="00000000">
      <w:pPr>
        <w:numPr>
          <w:ilvl w:val="0"/>
          <w:numId w:val="2"/>
        </w:numPr>
        <w:pBdr>
          <w:top w:val="nil"/>
          <w:left w:val="nil"/>
          <w:bottom w:val="nil"/>
          <w:right w:val="nil"/>
          <w:between w:val="nil"/>
        </w:pBdr>
        <w:tabs>
          <w:tab w:val="left" w:pos="319"/>
        </w:tabs>
        <w:spacing w:line="242" w:lineRule="auto"/>
      </w:pPr>
      <w:r>
        <w:rPr>
          <w:b/>
          <w:color w:val="000000"/>
        </w:rPr>
        <w:t xml:space="preserve">Confidentiality: </w:t>
      </w:r>
      <w:r>
        <w:rPr>
          <w:color w:val="000000"/>
        </w:rPr>
        <w:t>Student information shared with the Proposer must be kept confidential. For example, the federal McKinney-Vento Homeless Assistance Act specifically requires drivers to maintain the confidentiality of homeless student information. All student medical information also must be handled with strict confidentiality.</w:t>
      </w:r>
    </w:p>
    <w:p w14:paraId="7E7E759E" w14:textId="77777777" w:rsidR="00693D70" w:rsidRDefault="00000000">
      <w:pPr>
        <w:pStyle w:val="Heading1"/>
        <w:spacing w:before="195"/>
        <w:ind w:left="0"/>
        <w:jc w:val="left"/>
        <w:rPr>
          <w:sz w:val="22"/>
          <w:szCs w:val="22"/>
        </w:rPr>
      </w:pPr>
      <w:r>
        <w:rPr>
          <w:sz w:val="22"/>
          <w:szCs w:val="22"/>
          <w:u w:val="single"/>
        </w:rPr>
        <w:t>IV. Proposal Requirements</w:t>
      </w:r>
    </w:p>
    <w:p w14:paraId="5473309F" w14:textId="77777777" w:rsidR="00693D70" w:rsidRDefault="00693D70">
      <w:pPr>
        <w:pBdr>
          <w:top w:val="nil"/>
          <w:left w:val="nil"/>
          <w:bottom w:val="nil"/>
          <w:right w:val="nil"/>
          <w:between w:val="nil"/>
        </w:pBdr>
        <w:spacing w:before="4"/>
        <w:rPr>
          <w:b/>
          <w:color w:val="000000"/>
        </w:rPr>
      </w:pPr>
    </w:p>
    <w:p w14:paraId="621D3846" w14:textId="77777777" w:rsidR="00693D70" w:rsidRDefault="00000000">
      <w:pPr>
        <w:widowControl/>
        <w:spacing w:line="276" w:lineRule="auto"/>
      </w:pPr>
      <w:r>
        <w:t>To be eligible for evaluation, a proposal must adhere strictly to the format set forth below; failure to do so may result in disqualification. Proposers must address each of the required sections indicated below. Please label and separate each section, and number all pages to allow for ease of review. The content and sequence of the proposal will be as follows:</w:t>
      </w:r>
    </w:p>
    <w:p w14:paraId="1604C094" w14:textId="77777777" w:rsidR="00693D70" w:rsidRDefault="00693D70">
      <w:pPr>
        <w:widowControl/>
        <w:spacing w:line="276" w:lineRule="auto"/>
      </w:pPr>
    </w:p>
    <w:p w14:paraId="4F5CBDDD" w14:textId="77777777" w:rsidR="00693D70" w:rsidRDefault="00000000">
      <w:pPr>
        <w:widowControl/>
        <w:spacing w:line="276" w:lineRule="auto"/>
        <w:rPr>
          <w:b/>
        </w:rPr>
      </w:pPr>
      <w:r>
        <w:rPr>
          <w:b/>
        </w:rPr>
        <w:t xml:space="preserve">Sections </w:t>
      </w:r>
    </w:p>
    <w:p w14:paraId="33ECA7CB" w14:textId="77777777" w:rsidR="00693D70" w:rsidRDefault="00000000">
      <w:pPr>
        <w:widowControl/>
        <w:numPr>
          <w:ilvl w:val="0"/>
          <w:numId w:val="3"/>
        </w:numPr>
        <w:spacing w:line="276" w:lineRule="auto"/>
      </w:pPr>
      <w:r>
        <w:rPr>
          <w:b/>
        </w:rPr>
        <w:t>Executive Summary</w:t>
      </w:r>
    </w:p>
    <w:p w14:paraId="18EDEECA" w14:textId="06FB2608" w:rsidR="00693D70" w:rsidRDefault="008706EB">
      <w:pPr>
        <w:widowControl/>
        <w:spacing w:line="276" w:lineRule="auto"/>
        <w:ind w:left="720"/>
        <w:rPr>
          <w:i/>
        </w:rPr>
      </w:pPr>
      <w:r>
        <w:rPr>
          <w:i/>
        </w:rPr>
        <w:t>CPS may reject the proposal if the Proposer fails to include the following required information:</w:t>
      </w:r>
    </w:p>
    <w:p w14:paraId="7AEE7F44" w14:textId="77777777" w:rsidR="00693D70" w:rsidRDefault="00000000">
      <w:pPr>
        <w:widowControl/>
        <w:numPr>
          <w:ilvl w:val="1"/>
          <w:numId w:val="3"/>
        </w:numPr>
        <w:spacing w:line="276" w:lineRule="auto"/>
      </w:pPr>
      <w:r>
        <w:t>Name of responding company</w:t>
      </w:r>
    </w:p>
    <w:p w14:paraId="2A954346" w14:textId="77777777" w:rsidR="00693D70" w:rsidRDefault="00000000">
      <w:pPr>
        <w:widowControl/>
        <w:numPr>
          <w:ilvl w:val="1"/>
          <w:numId w:val="3"/>
        </w:numPr>
        <w:spacing w:line="276" w:lineRule="auto"/>
      </w:pPr>
      <w:r>
        <w:t>Organizational structure of the responding company (e.g., corporation, partnership, etc.)</w:t>
      </w:r>
    </w:p>
    <w:p w14:paraId="3B4299BD" w14:textId="77777777" w:rsidR="00693D70" w:rsidRDefault="00000000">
      <w:pPr>
        <w:widowControl/>
        <w:numPr>
          <w:ilvl w:val="1"/>
          <w:numId w:val="3"/>
        </w:numPr>
        <w:spacing w:line="276" w:lineRule="auto"/>
      </w:pPr>
      <w:r>
        <w:t>A statement detailing the Proposer’s qualifications and expertise to provide the services requested, including availability of staff and other required resources to meet all deliverables as described in this RFP (2 page Maximum)</w:t>
      </w:r>
    </w:p>
    <w:p w14:paraId="0510C22D" w14:textId="77777777" w:rsidR="00693D70" w:rsidRDefault="00000000">
      <w:pPr>
        <w:widowControl/>
        <w:numPr>
          <w:ilvl w:val="1"/>
          <w:numId w:val="3"/>
        </w:numPr>
        <w:spacing w:line="276" w:lineRule="auto"/>
      </w:pPr>
      <w:r>
        <w:t>The following certification:</w:t>
      </w:r>
    </w:p>
    <w:p w14:paraId="6EF5FC01" w14:textId="77777777" w:rsidR="00693D70" w:rsidRDefault="00000000">
      <w:pPr>
        <w:widowControl/>
        <w:spacing w:line="276" w:lineRule="auto"/>
        <w:ind w:left="1440" w:firstLine="720"/>
      </w:pPr>
      <w:r>
        <w:t xml:space="preserve">By signing this cover letter, I (we) certify that the information contained in this proposal is accurate and that all attachments required to be submitted as part of the proposal are certified to be true and binding upon our company. </w:t>
      </w:r>
    </w:p>
    <w:p w14:paraId="6DD1B363" w14:textId="77777777" w:rsidR="00693D70" w:rsidRDefault="00000000">
      <w:pPr>
        <w:widowControl/>
        <w:numPr>
          <w:ilvl w:val="0"/>
          <w:numId w:val="3"/>
        </w:numPr>
        <w:spacing w:line="276" w:lineRule="auto"/>
      </w:pPr>
      <w:r>
        <w:rPr>
          <w:b/>
        </w:rPr>
        <w:t>Company Overview/Fiscal Responsibility Summary</w:t>
      </w:r>
    </w:p>
    <w:p w14:paraId="20DBD514" w14:textId="77777777" w:rsidR="00693D70" w:rsidRDefault="00000000">
      <w:pPr>
        <w:widowControl/>
        <w:numPr>
          <w:ilvl w:val="1"/>
          <w:numId w:val="3"/>
        </w:numPr>
        <w:spacing w:line="276" w:lineRule="auto"/>
      </w:pPr>
      <w:r>
        <w:t>Experience in the education industry in Tacoma and the surrounding areas</w:t>
      </w:r>
    </w:p>
    <w:p w14:paraId="2C8A1A56" w14:textId="77777777" w:rsidR="00693D70" w:rsidRDefault="00000000">
      <w:pPr>
        <w:widowControl/>
        <w:numPr>
          <w:ilvl w:val="1"/>
          <w:numId w:val="3"/>
        </w:numPr>
        <w:spacing w:line="276" w:lineRule="auto"/>
      </w:pPr>
      <w:r>
        <w:t>Organization chart</w:t>
      </w:r>
    </w:p>
    <w:p w14:paraId="49212650" w14:textId="77777777" w:rsidR="00693D70" w:rsidRDefault="00000000">
      <w:pPr>
        <w:widowControl/>
        <w:numPr>
          <w:ilvl w:val="1"/>
          <w:numId w:val="3"/>
        </w:numPr>
        <w:spacing w:line="276" w:lineRule="auto"/>
      </w:pPr>
      <w:r>
        <w:t>Copies of Licenses and Certifications (including, but not limited to, license to conduct business in the state of Washington)</w:t>
      </w:r>
    </w:p>
    <w:p w14:paraId="17C7B96F" w14:textId="77777777" w:rsidR="00693D70" w:rsidRDefault="00000000">
      <w:pPr>
        <w:widowControl/>
        <w:numPr>
          <w:ilvl w:val="1"/>
          <w:numId w:val="3"/>
        </w:numPr>
        <w:spacing w:line="276" w:lineRule="auto"/>
      </w:pPr>
      <w:r>
        <w:t>Proposer’s Federal Employee Identification Number and complete W-9</w:t>
      </w:r>
    </w:p>
    <w:p w14:paraId="6421A027" w14:textId="77777777" w:rsidR="00693D70" w:rsidRDefault="00000000">
      <w:pPr>
        <w:widowControl/>
        <w:numPr>
          <w:ilvl w:val="1"/>
          <w:numId w:val="3"/>
        </w:numPr>
        <w:spacing w:line="276" w:lineRule="auto"/>
      </w:pPr>
      <w:r>
        <w:t>Liability Insurance Certificate</w:t>
      </w:r>
    </w:p>
    <w:p w14:paraId="7909E749" w14:textId="77777777" w:rsidR="00693D70" w:rsidRDefault="00000000">
      <w:pPr>
        <w:widowControl/>
        <w:numPr>
          <w:ilvl w:val="0"/>
          <w:numId w:val="3"/>
        </w:numPr>
        <w:spacing w:line="276" w:lineRule="auto"/>
      </w:pPr>
      <w:r>
        <w:rPr>
          <w:b/>
        </w:rPr>
        <w:t>General Organization Policies and Procedures</w:t>
      </w:r>
    </w:p>
    <w:p w14:paraId="0BFAC3AC" w14:textId="77777777" w:rsidR="00693D70" w:rsidRDefault="00000000">
      <w:pPr>
        <w:widowControl/>
        <w:numPr>
          <w:ilvl w:val="1"/>
          <w:numId w:val="3"/>
        </w:numPr>
        <w:spacing w:line="276" w:lineRule="auto"/>
      </w:pPr>
      <w:r>
        <w:t xml:space="preserve">Employee sourcing, screening, and hiring </w:t>
      </w:r>
      <w:proofErr w:type="gramStart"/>
      <w:r>
        <w:t>procedures</w:t>
      </w:r>
      <w:proofErr w:type="gramEnd"/>
    </w:p>
    <w:p w14:paraId="2E31638B" w14:textId="77777777" w:rsidR="00693D70" w:rsidRDefault="00000000">
      <w:pPr>
        <w:widowControl/>
        <w:numPr>
          <w:ilvl w:val="1"/>
          <w:numId w:val="3"/>
        </w:numPr>
        <w:spacing w:line="276" w:lineRule="auto"/>
      </w:pPr>
      <w:r>
        <w:t>Staff training/professional development program</w:t>
      </w:r>
    </w:p>
    <w:p w14:paraId="37C49EF8" w14:textId="419624BB" w:rsidR="00693D70" w:rsidRDefault="00000000">
      <w:pPr>
        <w:widowControl/>
        <w:numPr>
          <w:ilvl w:val="0"/>
          <w:numId w:val="3"/>
        </w:numPr>
        <w:spacing w:line="276" w:lineRule="auto"/>
      </w:pPr>
      <w:r>
        <w:rPr>
          <w:b/>
        </w:rPr>
        <w:t xml:space="preserve">Performance History &amp; Preparedness for </w:t>
      </w:r>
      <w:r w:rsidR="008706EB">
        <w:rPr>
          <w:b/>
        </w:rPr>
        <w:t>CPS</w:t>
      </w:r>
    </w:p>
    <w:p w14:paraId="0D1350E9" w14:textId="77777777" w:rsidR="00693D70" w:rsidRDefault="00000000">
      <w:pPr>
        <w:widowControl/>
        <w:numPr>
          <w:ilvl w:val="1"/>
          <w:numId w:val="3"/>
        </w:numPr>
        <w:spacing w:line="276" w:lineRule="auto"/>
      </w:pPr>
      <w:r>
        <w:t>Proposer’s references (3 minimum from other schools or districts where possible)</w:t>
      </w:r>
    </w:p>
    <w:p w14:paraId="3913B2B1" w14:textId="77777777" w:rsidR="00693D70" w:rsidRDefault="00000000">
      <w:pPr>
        <w:widowControl/>
        <w:numPr>
          <w:ilvl w:val="2"/>
          <w:numId w:val="3"/>
        </w:numPr>
        <w:spacing w:line="276" w:lineRule="auto"/>
      </w:pPr>
      <w:r>
        <w:t>Provide organization name, client representative name, address, email address, and telephone number.</w:t>
      </w:r>
    </w:p>
    <w:p w14:paraId="43BB050B" w14:textId="77777777" w:rsidR="00693D70" w:rsidRDefault="00000000">
      <w:pPr>
        <w:widowControl/>
        <w:numPr>
          <w:ilvl w:val="0"/>
          <w:numId w:val="3"/>
        </w:numPr>
        <w:spacing w:line="276" w:lineRule="auto"/>
      </w:pPr>
      <w:r>
        <w:rPr>
          <w:b/>
        </w:rPr>
        <w:t>Customer Service Proposal</w:t>
      </w:r>
    </w:p>
    <w:p w14:paraId="78BD618A" w14:textId="77777777" w:rsidR="00693D70" w:rsidRDefault="00000000">
      <w:pPr>
        <w:widowControl/>
        <w:numPr>
          <w:ilvl w:val="1"/>
          <w:numId w:val="3"/>
        </w:numPr>
        <w:spacing w:line="276" w:lineRule="auto"/>
      </w:pPr>
      <w:r>
        <w:t>Management/supervision structure</w:t>
      </w:r>
    </w:p>
    <w:p w14:paraId="1453F694" w14:textId="77777777" w:rsidR="00693D70" w:rsidRDefault="00000000">
      <w:pPr>
        <w:widowControl/>
        <w:numPr>
          <w:ilvl w:val="1"/>
          <w:numId w:val="3"/>
        </w:numPr>
        <w:spacing w:line="276" w:lineRule="auto"/>
      </w:pPr>
      <w:r>
        <w:t>How Proposer plans to monitor, measure, and communicate service quality</w:t>
      </w:r>
    </w:p>
    <w:p w14:paraId="74274096" w14:textId="77777777" w:rsidR="00693D70" w:rsidRDefault="00000000">
      <w:pPr>
        <w:widowControl/>
        <w:numPr>
          <w:ilvl w:val="1"/>
          <w:numId w:val="3"/>
        </w:numPr>
        <w:spacing w:line="276" w:lineRule="auto"/>
      </w:pPr>
      <w:r>
        <w:t>Contingency/coverage plan for expected and unexpected absences or staff turnover</w:t>
      </w:r>
    </w:p>
    <w:p w14:paraId="20E5BCDF" w14:textId="77777777" w:rsidR="00693D70" w:rsidRDefault="00000000">
      <w:pPr>
        <w:widowControl/>
        <w:numPr>
          <w:ilvl w:val="1"/>
          <w:numId w:val="3"/>
        </w:numPr>
        <w:spacing w:line="276" w:lineRule="auto"/>
      </w:pPr>
      <w:r>
        <w:t xml:space="preserve">Other methods for ensuring high-quality </w:t>
      </w:r>
      <w:proofErr w:type="gramStart"/>
      <w:r>
        <w:t>service</w:t>
      </w:r>
      <w:proofErr w:type="gramEnd"/>
    </w:p>
    <w:p w14:paraId="288B6C96" w14:textId="3C745189" w:rsidR="00693D70" w:rsidRDefault="00000000">
      <w:pPr>
        <w:widowControl/>
        <w:numPr>
          <w:ilvl w:val="0"/>
          <w:numId w:val="3"/>
        </w:numPr>
        <w:spacing w:line="276" w:lineRule="auto"/>
      </w:pPr>
      <w:r>
        <w:rPr>
          <w:b/>
        </w:rPr>
        <w:t xml:space="preserve">Implementation Plan for </w:t>
      </w:r>
      <w:r w:rsidR="008706EB">
        <w:rPr>
          <w:b/>
        </w:rPr>
        <w:t>CPS</w:t>
      </w:r>
    </w:p>
    <w:p w14:paraId="07D18B77" w14:textId="77777777" w:rsidR="00693D70" w:rsidRDefault="00000000">
      <w:pPr>
        <w:widowControl/>
        <w:numPr>
          <w:ilvl w:val="1"/>
          <w:numId w:val="3"/>
        </w:numPr>
        <w:spacing w:line="276" w:lineRule="auto"/>
      </w:pPr>
      <w:r>
        <w:t>Employee recruiting and/or existing staff transition plan</w:t>
      </w:r>
    </w:p>
    <w:p w14:paraId="0CE006F6" w14:textId="77777777" w:rsidR="00693D70" w:rsidRDefault="00000000">
      <w:pPr>
        <w:widowControl/>
        <w:numPr>
          <w:ilvl w:val="1"/>
          <w:numId w:val="3"/>
        </w:numPr>
        <w:spacing w:line="276" w:lineRule="auto"/>
      </w:pPr>
      <w:r>
        <w:lastRenderedPageBreak/>
        <w:t>Training/on-boarding plan</w:t>
      </w:r>
    </w:p>
    <w:p w14:paraId="0977BDB9" w14:textId="77777777" w:rsidR="00693D70" w:rsidRDefault="00000000">
      <w:pPr>
        <w:widowControl/>
        <w:numPr>
          <w:ilvl w:val="1"/>
          <w:numId w:val="3"/>
        </w:numPr>
        <w:spacing w:line="276" w:lineRule="auto"/>
      </w:pPr>
      <w:r>
        <w:t>Proposed implementation timeline</w:t>
      </w:r>
    </w:p>
    <w:p w14:paraId="51B61814" w14:textId="77777777" w:rsidR="00693D70" w:rsidRDefault="00000000">
      <w:pPr>
        <w:widowControl/>
        <w:numPr>
          <w:ilvl w:val="0"/>
          <w:numId w:val="3"/>
        </w:numPr>
        <w:spacing w:line="276" w:lineRule="auto"/>
      </w:pPr>
      <w:r>
        <w:rPr>
          <w:b/>
        </w:rPr>
        <w:t>Cost/Pricing Proposal – Complete Attachment A</w:t>
      </w:r>
    </w:p>
    <w:p w14:paraId="51C6A81B" w14:textId="77777777" w:rsidR="00693D70" w:rsidRDefault="00000000">
      <w:pPr>
        <w:widowControl/>
        <w:numPr>
          <w:ilvl w:val="0"/>
          <w:numId w:val="3"/>
        </w:numPr>
        <w:spacing w:line="276" w:lineRule="auto"/>
      </w:pPr>
      <w:r>
        <w:rPr>
          <w:b/>
        </w:rPr>
        <w:t>Signed Contact Information—Complete Attachment B</w:t>
      </w:r>
    </w:p>
    <w:p w14:paraId="4D2C02C7" w14:textId="77777777" w:rsidR="00693D70" w:rsidRDefault="00000000">
      <w:pPr>
        <w:widowControl/>
        <w:spacing w:line="276" w:lineRule="auto"/>
        <w:ind w:left="720"/>
        <w:rPr>
          <w:b/>
          <w:i/>
        </w:rPr>
        <w:sectPr w:rsidR="00693D70">
          <w:headerReference w:type="default" r:id="rId7"/>
          <w:footerReference w:type="default" r:id="rId8"/>
          <w:pgSz w:w="12240" w:h="15840"/>
          <w:pgMar w:top="280" w:right="380" w:bottom="1220" w:left="620" w:header="0" w:footer="966" w:gutter="0"/>
          <w:pgNumType w:start="1"/>
          <w:cols w:space="720"/>
        </w:sectPr>
      </w:pPr>
      <w:r>
        <w:t>Only the individual(s) authorized to bind the Proposer contractually may sign the contact information, which shall be a part of the proposal package.</w:t>
      </w:r>
    </w:p>
    <w:p w14:paraId="2C736682" w14:textId="77777777" w:rsidR="00693D70" w:rsidRDefault="00000000">
      <w:pPr>
        <w:pStyle w:val="Heading1"/>
        <w:spacing w:before="213"/>
        <w:ind w:left="0"/>
        <w:jc w:val="left"/>
        <w:rPr>
          <w:sz w:val="22"/>
          <w:szCs w:val="22"/>
        </w:rPr>
      </w:pPr>
      <w:r>
        <w:rPr>
          <w:sz w:val="22"/>
          <w:szCs w:val="22"/>
          <w:u w:val="single"/>
        </w:rPr>
        <w:t>V.  Evaluation Criteria</w:t>
      </w:r>
    </w:p>
    <w:p w14:paraId="62305760" w14:textId="77777777" w:rsidR="00693D70" w:rsidRDefault="00693D70">
      <w:pPr>
        <w:pBdr>
          <w:top w:val="nil"/>
          <w:left w:val="nil"/>
          <w:bottom w:val="nil"/>
          <w:right w:val="nil"/>
          <w:between w:val="nil"/>
        </w:pBdr>
        <w:spacing w:before="3"/>
        <w:rPr>
          <w:b/>
          <w:color w:val="000000"/>
        </w:rPr>
      </w:pPr>
    </w:p>
    <w:p w14:paraId="7394E905" w14:textId="77777777" w:rsidR="00693D70" w:rsidRDefault="00000000">
      <w:pPr>
        <w:pBdr>
          <w:top w:val="nil"/>
          <w:left w:val="nil"/>
          <w:bottom w:val="nil"/>
          <w:right w:val="nil"/>
          <w:between w:val="nil"/>
        </w:pBdr>
        <w:spacing w:before="57"/>
        <w:ind w:right="623"/>
        <w:rPr>
          <w:color w:val="000000"/>
        </w:rPr>
      </w:pPr>
      <w:r>
        <w:rPr>
          <w:b/>
          <w:color w:val="000000"/>
        </w:rPr>
        <w:t xml:space="preserve">Evaluation: </w:t>
      </w:r>
      <w:r>
        <w:rPr>
          <w:color w:val="000000"/>
        </w:rPr>
        <w:t>A variety of weighted criteria, given below, will be considered in evaluating the proposals. This evaluation will be made based on information provided within the Proposal, by the Proposer during the RFP process or negotiations, or obtained through outside sources including news articles, press releases, client references, industry references, vendors, and any other source.</w:t>
      </w:r>
    </w:p>
    <w:p w14:paraId="32BC5B47" w14:textId="417C72F1" w:rsidR="00693D70" w:rsidRDefault="00000000">
      <w:pPr>
        <w:numPr>
          <w:ilvl w:val="0"/>
          <w:numId w:val="6"/>
        </w:numPr>
        <w:pBdr>
          <w:top w:val="nil"/>
          <w:left w:val="nil"/>
          <w:bottom w:val="nil"/>
          <w:right w:val="nil"/>
          <w:between w:val="nil"/>
        </w:pBdr>
        <w:tabs>
          <w:tab w:val="left" w:pos="820"/>
          <w:tab w:val="left" w:pos="821"/>
        </w:tabs>
        <w:spacing w:before="198"/>
        <w:ind w:right="541"/>
      </w:pPr>
      <w:r>
        <w:rPr>
          <w:b/>
          <w:color w:val="000000"/>
        </w:rPr>
        <w:t xml:space="preserve">Price (20%): </w:t>
      </w:r>
      <w:r>
        <w:rPr>
          <w:color w:val="000000"/>
        </w:rPr>
        <w:t xml:space="preserve">Proposer offers the requested services at a competitive price, and </w:t>
      </w:r>
      <w:r w:rsidR="004967E4">
        <w:rPr>
          <w:color w:val="000000"/>
        </w:rPr>
        <w:t>all</w:t>
      </w:r>
      <w:r>
        <w:rPr>
          <w:color w:val="000000"/>
        </w:rPr>
        <w:t xml:space="preserve"> the necessary factors that contribute to the price are accounted for.</w:t>
      </w:r>
    </w:p>
    <w:p w14:paraId="7F06935F" w14:textId="77777777" w:rsidR="00693D70" w:rsidRDefault="00000000">
      <w:pPr>
        <w:numPr>
          <w:ilvl w:val="0"/>
          <w:numId w:val="6"/>
        </w:numPr>
        <w:pBdr>
          <w:top w:val="nil"/>
          <w:left w:val="nil"/>
          <w:bottom w:val="nil"/>
          <w:right w:val="nil"/>
          <w:between w:val="nil"/>
        </w:pBdr>
        <w:tabs>
          <w:tab w:val="left" w:pos="820"/>
          <w:tab w:val="left" w:pos="821"/>
        </w:tabs>
        <w:ind w:right="1047"/>
      </w:pPr>
      <w:r>
        <w:rPr>
          <w:b/>
          <w:color w:val="000000"/>
        </w:rPr>
        <w:t xml:space="preserve">Service Capability Plan (20%): </w:t>
      </w:r>
      <w:r>
        <w:rPr>
          <w:color w:val="000000"/>
        </w:rPr>
        <w:t>Proposer has the staffing and resources necessary to complete the service required and a plan to deliver high-quality service.</w:t>
      </w:r>
    </w:p>
    <w:p w14:paraId="3A50A8E2" w14:textId="77777777" w:rsidR="00693D70" w:rsidRDefault="00000000">
      <w:pPr>
        <w:numPr>
          <w:ilvl w:val="0"/>
          <w:numId w:val="6"/>
        </w:numPr>
        <w:pBdr>
          <w:top w:val="nil"/>
          <w:left w:val="nil"/>
          <w:bottom w:val="nil"/>
          <w:right w:val="nil"/>
          <w:between w:val="nil"/>
        </w:pBdr>
        <w:tabs>
          <w:tab w:val="left" w:pos="820"/>
          <w:tab w:val="left" w:pos="821"/>
        </w:tabs>
        <w:spacing w:before="1"/>
        <w:ind w:right="1085"/>
      </w:pPr>
      <w:r>
        <w:rPr>
          <w:b/>
          <w:color w:val="000000"/>
        </w:rPr>
        <w:t xml:space="preserve">Performance History and Reputation (20%): </w:t>
      </w:r>
      <w:r>
        <w:rPr>
          <w:color w:val="000000"/>
        </w:rPr>
        <w:t>Proposer has a demonstrated track record of success in the industry and/or in Washington State and provides positive references.</w:t>
      </w:r>
    </w:p>
    <w:p w14:paraId="436BCC3B" w14:textId="77777777" w:rsidR="00693D70" w:rsidRDefault="00000000">
      <w:pPr>
        <w:numPr>
          <w:ilvl w:val="0"/>
          <w:numId w:val="6"/>
        </w:numPr>
        <w:pBdr>
          <w:top w:val="nil"/>
          <w:left w:val="nil"/>
          <w:bottom w:val="nil"/>
          <w:right w:val="nil"/>
          <w:between w:val="nil"/>
        </w:pBdr>
        <w:tabs>
          <w:tab w:val="left" w:pos="820"/>
          <w:tab w:val="left" w:pos="821"/>
        </w:tabs>
        <w:ind w:right="881"/>
      </w:pPr>
      <w:r>
        <w:rPr>
          <w:b/>
          <w:color w:val="000000"/>
        </w:rPr>
        <w:t xml:space="preserve">Personnel and Management (20%): </w:t>
      </w:r>
      <w:r>
        <w:rPr>
          <w:color w:val="000000"/>
        </w:rPr>
        <w:t>Proposer provides resumes, operations manuals, and/or other documentation that verifies personnel policies and procedures that support staff development and outline expectations for experience, training, safety adherence, and professional conduct.</w:t>
      </w:r>
    </w:p>
    <w:p w14:paraId="1986BD04" w14:textId="77777777" w:rsidR="00693D70" w:rsidRDefault="00000000">
      <w:pPr>
        <w:numPr>
          <w:ilvl w:val="0"/>
          <w:numId w:val="6"/>
        </w:numPr>
        <w:pBdr>
          <w:top w:val="nil"/>
          <w:left w:val="nil"/>
          <w:bottom w:val="nil"/>
          <w:right w:val="nil"/>
          <w:between w:val="nil"/>
        </w:pBdr>
        <w:tabs>
          <w:tab w:val="left" w:pos="820"/>
          <w:tab w:val="left" w:pos="821"/>
        </w:tabs>
        <w:ind w:right="927"/>
      </w:pPr>
      <w:r>
        <w:rPr>
          <w:b/>
          <w:color w:val="000000"/>
        </w:rPr>
        <w:t xml:space="preserve">Financial Stability (10%): </w:t>
      </w:r>
      <w:r>
        <w:rPr>
          <w:color w:val="000000"/>
        </w:rPr>
        <w:t>Proposer provides requested information to show fiscal responsibility and sound business practice.</w:t>
      </w:r>
    </w:p>
    <w:p w14:paraId="610E042A" w14:textId="77777777" w:rsidR="00693D70" w:rsidRDefault="00000000">
      <w:pPr>
        <w:numPr>
          <w:ilvl w:val="0"/>
          <w:numId w:val="6"/>
        </w:numPr>
        <w:pBdr>
          <w:top w:val="nil"/>
          <w:left w:val="nil"/>
          <w:bottom w:val="nil"/>
          <w:right w:val="nil"/>
          <w:between w:val="nil"/>
        </w:pBdr>
        <w:tabs>
          <w:tab w:val="left" w:pos="820"/>
          <w:tab w:val="left" w:pos="821"/>
        </w:tabs>
        <w:spacing w:before="1"/>
        <w:ind w:right="675"/>
      </w:pPr>
      <w:r>
        <w:rPr>
          <w:b/>
          <w:color w:val="000000"/>
        </w:rPr>
        <w:t xml:space="preserve">Customer Service and Management Methodology (10%): </w:t>
      </w:r>
      <w:r>
        <w:rPr>
          <w:color w:val="000000"/>
        </w:rPr>
        <w:t xml:space="preserve">Proposer’s management structure will ensure high quality </w:t>
      </w:r>
      <w:proofErr w:type="gramStart"/>
      <w:r>
        <w:rPr>
          <w:color w:val="000000"/>
        </w:rPr>
        <w:t>customer</w:t>
      </w:r>
      <w:proofErr w:type="gramEnd"/>
    </w:p>
    <w:p w14:paraId="71C2A48F" w14:textId="77777777" w:rsidR="00693D70" w:rsidRDefault="00693D70"/>
    <w:p w14:paraId="532FF1F7" w14:textId="77777777" w:rsidR="00693D70" w:rsidRDefault="00000000">
      <w:pPr>
        <w:pBdr>
          <w:top w:val="nil"/>
          <w:left w:val="nil"/>
          <w:bottom w:val="nil"/>
          <w:right w:val="nil"/>
          <w:between w:val="nil"/>
        </w:pBdr>
        <w:spacing w:line="276" w:lineRule="auto"/>
        <w:sectPr w:rsidR="00693D70">
          <w:type w:val="continuous"/>
          <w:pgSz w:w="12240" w:h="15840"/>
          <w:pgMar w:top="280" w:right="380" w:bottom="1220" w:left="620" w:header="0" w:footer="966" w:gutter="0"/>
          <w:cols w:space="720"/>
        </w:sectPr>
      </w:pPr>
      <w:r>
        <w:br w:type="page"/>
      </w:r>
    </w:p>
    <w:p w14:paraId="71627FD9" w14:textId="77777777" w:rsidR="00693D70" w:rsidRDefault="00693D70">
      <w:pPr>
        <w:pBdr>
          <w:top w:val="nil"/>
          <w:left w:val="nil"/>
          <w:bottom w:val="nil"/>
          <w:right w:val="nil"/>
          <w:between w:val="nil"/>
        </w:pBdr>
        <w:rPr>
          <w:color w:val="000000"/>
        </w:rPr>
      </w:pPr>
    </w:p>
    <w:p w14:paraId="6ACF8FFB" w14:textId="77777777" w:rsidR="00693D70" w:rsidRDefault="00693D70">
      <w:pPr>
        <w:pBdr>
          <w:top w:val="nil"/>
          <w:left w:val="nil"/>
          <w:bottom w:val="nil"/>
          <w:right w:val="nil"/>
          <w:between w:val="nil"/>
        </w:pBdr>
        <w:rPr>
          <w:color w:val="000000"/>
        </w:rPr>
      </w:pPr>
    </w:p>
    <w:p w14:paraId="37D37C9B" w14:textId="77777777" w:rsidR="00693D70" w:rsidRDefault="00693D70">
      <w:pPr>
        <w:pBdr>
          <w:top w:val="nil"/>
          <w:left w:val="nil"/>
          <w:bottom w:val="nil"/>
          <w:right w:val="nil"/>
          <w:between w:val="nil"/>
        </w:pBdr>
        <w:rPr>
          <w:color w:val="000000"/>
        </w:rPr>
      </w:pPr>
    </w:p>
    <w:p w14:paraId="476019DA" w14:textId="77777777" w:rsidR="00693D70" w:rsidRDefault="00000000">
      <w:pPr>
        <w:spacing w:before="1"/>
        <w:jc w:val="center"/>
        <w:rPr>
          <w:b/>
        </w:rPr>
      </w:pPr>
      <w:r>
        <w:rPr>
          <w:b/>
        </w:rPr>
        <w:t xml:space="preserve">Attachment A (page 1 of 2) </w:t>
      </w:r>
    </w:p>
    <w:p w14:paraId="4CCCAE57" w14:textId="77777777" w:rsidR="00693D70" w:rsidRDefault="00000000">
      <w:pPr>
        <w:jc w:val="center"/>
        <w:rPr>
          <w:b/>
          <w:u w:val="single"/>
        </w:rPr>
      </w:pPr>
      <w:r>
        <w:rPr>
          <w:b/>
          <w:u w:val="single"/>
        </w:rPr>
        <w:t>Cost/Pricing Proposal Pricing</w:t>
      </w:r>
    </w:p>
    <w:p w14:paraId="634919E4" w14:textId="77777777" w:rsidR="00693D70" w:rsidRDefault="00693D70">
      <w:pPr>
        <w:jc w:val="center"/>
        <w:rPr>
          <w:b/>
        </w:rPr>
      </w:pPr>
    </w:p>
    <w:p w14:paraId="06733B50" w14:textId="77777777" w:rsidR="00693D70" w:rsidRDefault="00000000">
      <w:pPr>
        <w:pBdr>
          <w:top w:val="nil"/>
          <w:left w:val="nil"/>
          <w:bottom w:val="nil"/>
          <w:right w:val="nil"/>
          <w:between w:val="nil"/>
        </w:pBdr>
        <w:spacing w:before="15"/>
        <w:ind w:right="489"/>
        <w:jc w:val="both"/>
        <w:rPr>
          <w:color w:val="000000"/>
        </w:rPr>
      </w:pPr>
      <w:r>
        <w:rPr>
          <w:color w:val="000000"/>
        </w:rPr>
        <w:t>Proposers must use the below chart to indicate their proposed unit prices. Proposed rates are to include ALL operating costs, including but not limited to overhead, facilities, maintenance, staffing, training, equipment, insurance, software, and any other costs necessary to provide school bus transportation services. If pricing structure is different than below chart, please attach an additional pricing menu to proposal):</w:t>
      </w:r>
    </w:p>
    <w:p w14:paraId="0DB72CBB" w14:textId="77777777" w:rsidR="00693D70" w:rsidRDefault="00693D70">
      <w:pPr>
        <w:pBdr>
          <w:top w:val="nil"/>
          <w:left w:val="nil"/>
          <w:bottom w:val="nil"/>
          <w:right w:val="nil"/>
          <w:between w:val="nil"/>
        </w:pBdr>
        <w:spacing w:before="5"/>
        <w:rPr>
          <w:color w:val="000000"/>
        </w:rPr>
      </w:pPr>
    </w:p>
    <w:p w14:paraId="473BAC0B" w14:textId="77777777" w:rsidR="00693D70" w:rsidRDefault="00000000">
      <w:pPr>
        <w:pBdr>
          <w:top w:val="nil"/>
          <w:left w:val="nil"/>
          <w:bottom w:val="nil"/>
          <w:right w:val="nil"/>
          <w:between w:val="nil"/>
        </w:pBdr>
        <w:spacing w:line="278" w:lineRule="auto"/>
        <w:ind w:right="588"/>
        <w:rPr>
          <w:color w:val="000000"/>
        </w:rPr>
      </w:pPr>
      <w:r>
        <w:rPr>
          <w:color w:val="000000"/>
        </w:rPr>
        <w:t>Proposers shall submit pricing by RUN, defined as a single round trip for a bus from an initial stop to a school at the beginning of the day or from a school to a final stop at the end of the school day. A regular (un-tiered) bus that carries children to one school in the AM and then back home from that school in the PM completes 2 RUNS per day.</w:t>
      </w:r>
    </w:p>
    <w:p w14:paraId="5743FEFB" w14:textId="77777777" w:rsidR="00693D70" w:rsidRDefault="00000000">
      <w:pPr>
        <w:numPr>
          <w:ilvl w:val="0"/>
          <w:numId w:val="4"/>
        </w:numPr>
        <w:pBdr>
          <w:top w:val="nil"/>
          <w:left w:val="nil"/>
          <w:bottom w:val="nil"/>
          <w:right w:val="nil"/>
          <w:between w:val="nil"/>
        </w:pBdr>
        <w:tabs>
          <w:tab w:val="left" w:pos="820"/>
          <w:tab w:val="left" w:pos="821"/>
          <w:tab w:val="left" w:pos="9000"/>
        </w:tabs>
        <w:spacing w:before="195"/>
      </w:pPr>
      <w:r>
        <w:rPr>
          <w:color w:val="000000"/>
        </w:rPr>
        <w:t xml:space="preserve">Any service that will NOT be offered must be indicated by filling in the appropriate cell with </w:t>
      </w:r>
      <w:r>
        <w:rPr>
          <w:b/>
          <w:color w:val="000000"/>
        </w:rPr>
        <w:t>N/A</w:t>
      </w:r>
      <w:r>
        <w:rPr>
          <w:color w:val="000000"/>
        </w:rPr>
        <w:t>.</w:t>
      </w:r>
    </w:p>
    <w:p w14:paraId="6699CCFB" w14:textId="77777777" w:rsidR="00693D70" w:rsidRDefault="00000000">
      <w:pPr>
        <w:numPr>
          <w:ilvl w:val="0"/>
          <w:numId w:val="4"/>
        </w:numPr>
        <w:pBdr>
          <w:top w:val="nil"/>
          <w:left w:val="nil"/>
          <w:bottom w:val="nil"/>
          <w:right w:val="nil"/>
          <w:between w:val="nil"/>
        </w:pBdr>
        <w:tabs>
          <w:tab w:val="left" w:pos="820"/>
          <w:tab w:val="left" w:pos="821"/>
        </w:tabs>
        <w:spacing w:before="38" w:line="278" w:lineRule="auto"/>
        <w:ind w:right="995"/>
      </w:pPr>
      <w:r>
        <w:rPr>
          <w:color w:val="000000"/>
        </w:rPr>
        <w:t xml:space="preserve">For any service that the Proposer will include in a price on another line, please indicate such with </w:t>
      </w:r>
      <w:r>
        <w:rPr>
          <w:b/>
          <w:color w:val="000000"/>
        </w:rPr>
        <w:t xml:space="preserve">INC </w:t>
      </w:r>
      <w:r>
        <w:rPr>
          <w:color w:val="000000"/>
        </w:rPr>
        <w:t>and reference the applicable line.</w:t>
      </w:r>
    </w:p>
    <w:p w14:paraId="3559A54E" w14:textId="77777777" w:rsidR="00693D70" w:rsidRDefault="00000000">
      <w:pPr>
        <w:pBdr>
          <w:top w:val="nil"/>
          <w:left w:val="nil"/>
          <w:bottom w:val="nil"/>
          <w:right w:val="nil"/>
          <w:between w:val="nil"/>
        </w:pBdr>
        <w:spacing w:before="196" w:line="276" w:lineRule="auto"/>
        <w:ind w:left="100" w:right="810"/>
        <w:jc w:val="both"/>
        <w:rPr>
          <w:color w:val="000000"/>
        </w:rPr>
      </w:pPr>
      <w:r>
        <w:rPr>
          <w:color w:val="000000"/>
        </w:rPr>
        <w:t>The Proposer must offer pricing for regular school buses. Proposers may submit different prices for mini-bus, van, taxi, wheelchair-accessible bus, or other vehicles. Proposers must indicate estimated passenger counts for non-standard buses.</w:t>
      </w:r>
    </w:p>
    <w:p w14:paraId="4B277F4C" w14:textId="77777777" w:rsidR="00693D70" w:rsidRDefault="00693D70">
      <w:pPr>
        <w:pBdr>
          <w:top w:val="nil"/>
          <w:left w:val="nil"/>
          <w:bottom w:val="nil"/>
          <w:right w:val="nil"/>
          <w:between w:val="nil"/>
        </w:pBdr>
        <w:spacing w:before="6"/>
        <w:rPr>
          <w:color w:val="000000"/>
        </w:rPr>
      </w:pPr>
    </w:p>
    <w:p w14:paraId="454B57E8" w14:textId="77777777" w:rsidR="00693D70" w:rsidRDefault="00000000">
      <w:pPr>
        <w:pStyle w:val="Heading2"/>
        <w:ind w:left="3179" w:right="3414"/>
        <w:jc w:val="center"/>
      </w:pPr>
      <w:r>
        <w:rPr>
          <w:u w:val="single"/>
        </w:rPr>
        <w:t>Costs Per Run</w:t>
      </w:r>
    </w:p>
    <w:p w14:paraId="76783C30" w14:textId="77777777" w:rsidR="00693D70" w:rsidRDefault="00693D70">
      <w:pPr>
        <w:pBdr>
          <w:top w:val="nil"/>
          <w:left w:val="nil"/>
          <w:bottom w:val="nil"/>
          <w:right w:val="nil"/>
          <w:between w:val="nil"/>
        </w:pBdr>
        <w:spacing w:before="1"/>
        <w:rPr>
          <w:b/>
          <w:color w:val="000000"/>
        </w:rPr>
      </w:pPr>
    </w:p>
    <w:tbl>
      <w:tblPr>
        <w:tblStyle w:val="a1"/>
        <w:tblW w:w="927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0"/>
        <w:gridCol w:w="1867"/>
        <w:gridCol w:w="1868"/>
        <w:gridCol w:w="1867"/>
        <w:gridCol w:w="1868"/>
      </w:tblGrid>
      <w:tr w:rsidR="00693D70" w14:paraId="4B4DB9AE" w14:textId="77777777">
        <w:trPr>
          <w:trHeight w:val="760"/>
        </w:trPr>
        <w:tc>
          <w:tcPr>
            <w:tcW w:w="1800" w:type="dxa"/>
            <w:tcBorders>
              <w:top w:val="single" w:sz="4" w:space="0" w:color="000000"/>
              <w:left w:val="single" w:sz="4" w:space="0" w:color="000000"/>
              <w:bottom w:val="single" w:sz="4" w:space="0" w:color="000000"/>
              <w:right w:val="single" w:sz="4" w:space="0" w:color="000000"/>
            </w:tcBorders>
          </w:tcPr>
          <w:p w14:paraId="7DAA06A1" w14:textId="77777777" w:rsidR="00693D70" w:rsidRDefault="00693D70">
            <w:pPr>
              <w:pBdr>
                <w:top w:val="nil"/>
                <w:left w:val="nil"/>
                <w:bottom w:val="nil"/>
                <w:right w:val="nil"/>
                <w:between w:val="nil"/>
              </w:pBdr>
              <w:rPr>
                <w:rFonts w:ascii="Times New Roman" w:eastAsia="Times New Roman" w:hAnsi="Times New Roman" w:cs="Times New Roman"/>
                <w:color w:val="000000"/>
                <w:sz w:val="20"/>
                <w:szCs w:val="20"/>
              </w:rPr>
            </w:pPr>
          </w:p>
        </w:tc>
        <w:tc>
          <w:tcPr>
            <w:tcW w:w="1867" w:type="dxa"/>
            <w:tcBorders>
              <w:top w:val="single" w:sz="4" w:space="0" w:color="000000"/>
              <w:left w:val="single" w:sz="4" w:space="0" w:color="000000"/>
              <w:bottom w:val="single" w:sz="4" w:space="0" w:color="000000"/>
              <w:right w:val="single" w:sz="4" w:space="0" w:color="000000"/>
            </w:tcBorders>
          </w:tcPr>
          <w:p w14:paraId="7ECD3ECD" w14:textId="77777777" w:rsidR="00693D70" w:rsidRDefault="00000000">
            <w:pPr>
              <w:pBdr>
                <w:top w:val="nil"/>
                <w:left w:val="nil"/>
                <w:bottom w:val="nil"/>
                <w:right w:val="nil"/>
                <w:between w:val="nil"/>
              </w:pBdr>
              <w:ind w:left="582" w:right="583"/>
              <w:jc w:val="center"/>
              <w:rPr>
                <w:b/>
                <w:color w:val="000000"/>
                <w:sz w:val="20"/>
                <w:szCs w:val="20"/>
              </w:rPr>
            </w:pPr>
            <w:r>
              <w:rPr>
                <w:b/>
                <w:color w:val="000000"/>
                <w:sz w:val="20"/>
                <w:szCs w:val="20"/>
              </w:rPr>
              <w:t>Regular</w:t>
            </w:r>
          </w:p>
          <w:p w14:paraId="22EF4977" w14:textId="77777777" w:rsidR="00693D70" w:rsidRDefault="00000000">
            <w:pPr>
              <w:pBdr>
                <w:top w:val="nil"/>
                <w:left w:val="nil"/>
                <w:bottom w:val="nil"/>
                <w:right w:val="nil"/>
                <w:between w:val="nil"/>
              </w:pBdr>
              <w:spacing w:before="43"/>
              <w:ind w:left="582" w:right="583"/>
              <w:jc w:val="center"/>
              <w:rPr>
                <w:b/>
                <w:color w:val="000000"/>
                <w:sz w:val="20"/>
                <w:szCs w:val="20"/>
              </w:rPr>
            </w:pPr>
            <w:r>
              <w:rPr>
                <w:b/>
                <w:color w:val="000000"/>
                <w:sz w:val="20"/>
                <w:szCs w:val="20"/>
              </w:rPr>
              <w:t>Bus</w:t>
            </w:r>
          </w:p>
        </w:tc>
        <w:tc>
          <w:tcPr>
            <w:tcW w:w="1868" w:type="dxa"/>
            <w:tcBorders>
              <w:top w:val="single" w:sz="4" w:space="0" w:color="000000"/>
              <w:left w:val="single" w:sz="4" w:space="0" w:color="000000"/>
              <w:bottom w:val="single" w:sz="4" w:space="0" w:color="000000"/>
              <w:right w:val="single" w:sz="4" w:space="0" w:color="000000"/>
            </w:tcBorders>
          </w:tcPr>
          <w:p w14:paraId="50E231F9" w14:textId="77777777" w:rsidR="00693D70" w:rsidRDefault="00000000">
            <w:pPr>
              <w:pBdr>
                <w:top w:val="nil"/>
                <w:left w:val="nil"/>
                <w:bottom w:val="nil"/>
                <w:right w:val="nil"/>
                <w:between w:val="nil"/>
              </w:pBdr>
              <w:ind w:left="477" w:right="410"/>
              <w:jc w:val="center"/>
              <w:rPr>
                <w:b/>
                <w:color w:val="000000"/>
                <w:sz w:val="20"/>
                <w:szCs w:val="20"/>
              </w:rPr>
            </w:pPr>
            <w:r>
              <w:rPr>
                <w:b/>
                <w:color w:val="000000"/>
                <w:sz w:val="20"/>
                <w:szCs w:val="20"/>
              </w:rPr>
              <w:t>Wheelchair</w:t>
            </w:r>
          </w:p>
          <w:p w14:paraId="10A3EBD6" w14:textId="77777777" w:rsidR="00693D70" w:rsidRDefault="00000000">
            <w:pPr>
              <w:pBdr>
                <w:top w:val="nil"/>
                <w:left w:val="nil"/>
                <w:bottom w:val="nil"/>
                <w:right w:val="nil"/>
                <w:between w:val="nil"/>
              </w:pBdr>
              <w:spacing w:before="43"/>
              <w:ind w:left="477" w:right="477"/>
              <w:jc w:val="center"/>
              <w:rPr>
                <w:b/>
                <w:color w:val="000000"/>
                <w:sz w:val="20"/>
                <w:szCs w:val="20"/>
              </w:rPr>
            </w:pPr>
            <w:r>
              <w:rPr>
                <w:b/>
                <w:color w:val="000000"/>
                <w:sz w:val="20"/>
                <w:szCs w:val="20"/>
              </w:rPr>
              <w:t>Bus</w:t>
            </w:r>
          </w:p>
        </w:tc>
        <w:tc>
          <w:tcPr>
            <w:tcW w:w="1867" w:type="dxa"/>
            <w:tcBorders>
              <w:top w:val="single" w:sz="4" w:space="0" w:color="000000"/>
              <w:left w:val="single" w:sz="4" w:space="0" w:color="000000"/>
              <w:bottom w:val="single" w:sz="4" w:space="0" w:color="000000"/>
              <w:right w:val="single" w:sz="4" w:space="0" w:color="000000"/>
            </w:tcBorders>
          </w:tcPr>
          <w:p w14:paraId="7B9B2411" w14:textId="77777777" w:rsidR="00693D70" w:rsidRDefault="00000000">
            <w:pPr>
              <w:pBdr>
                <w:top w:val="nil"/>
                <w:left w:val="nil"/>
                <w:bottom w:val="nil"/>
                <w:right w:val="nil"/>
                <w:between w:val="nil"/>
              </w:pBdr>
              <w:ind w:left="578" w:right="470"/>
              <w:jc w:val="center"/>
              <w:rPr>
                <w:b/>
                <w:color w:val="000000"/>
                <w:sz w:val="20"/>
                <w:szCs w:val="20"/>
              </w:rPr>
            </w:pPr>
            <w:proofErr w:type="gramStart"/>
            <w:r>
              <w:rPr>
                <w:b/>
                <w:color w:val="000000"/>
                <w:sz w:val="20"/>
                <w:szCs w:val="20"/>
              </w:rPr>
              <w:t>Mini Bus</w:t>
            </w:r>
            <w:proofErr w:type="gramEnd"/>
          </w:p>
          <w:p w14:paraId="09C38A47" w14:textId="77777777" w:rsidR="00693D70" w:rsidRDefault="00000000">
            <w:pPr>
              <w:pBdr>
                <w:top w:val="nil"/>
                <w:left w:val="nil"/>
                <w:bottom w:val="nil"/>
                <w:right w:val="nil"/>
                <w:between w:val="nil"/>
              </w:pBdr>
              <w:spacing w:before="43"/>
              <w:ind w:left="577" w:right="578"/>
              <w:jc w:val="center"/>
              <w:rPr>
                <w:b/>
                <w:color w:val="000000"/>
                <w:sz w:val="20"/>
                <w:szCs w:val="20"/>
              </w:rPr>
            </w:pPr>
            <w:r>
              <w:rPr>
                <w:b/>
                <w:color w:val="000000"/>
                <w:sz w:val="20"/>
                <w:szCs w:val="20"/>
              </w:rPr>
              <w:t>Or Van</w:t>
            </w:r>
          </w:p>
        </w:tc>
        <w:tc>
          <w:tcPr>
            <w:tcW w:w="1868" w:type="dxa"/>
            <w:tcBorders>
              <w:top w:val="single" w:sz="4" w:space="0" w:color="000000"/>
              <w:left w:val="single" w:sz="4" w:space="0" w:color="000000"/>
              <w:bottom w:val="single" w:sz="4" w:space="0" w:color="000000"/>
              <w:right w:val="single" w:sz="4" w:space="0" w:color="000000"/>
            </w:tcBorders>
          </w:tcPr>
          <w:p w14:paraId="2D9C8110" w14:textId="77777777" w:rsidR="00693D70" w:rsidRDefault="00000000">
            <w:pPr>
              <w:pBdr>
                <w:top w:val="nil"/>
                <w:left w:val="nil"/>
                <w:bottom w:val="nil"/>
                <w:right w:val="nil"/>
                <w:between w:val="nil"/>
              </w:pBdr>
              <w:ind w:left="342" w:right="343"/>
              <w:jc w:val="center"/>
              <w:rPr>
                <w:b/>
                <w:color w:val="000000"/>
                <w:sz w:val="20"/>
                <w:szCs w:val="20"/>
              </w:rPr>
            </w:pPr>
            <w:r>
              <w:rPr>
                <w:b/>
                <w:color w:val="000000"/>
                <w:sz w:val="20"/>
                <w:szCs w:val="20"/>
              </w:rPr>
              <w:t>Other (Please</w:t>
            </w:r>
          </w:p>
          <w:p w14:paraId="68101049" w14:textId="77777777" w:rsidR="00693D70" w:rsidRDefault="00000000">
            <w:pPr>
              <w:pBdr>
                <w:top w:val="nil"/>
                <w:left w:val="nil"/>
                <w:bottom w:val="nil"/>
                <w:right w:val="nil"/>
                <w:between w:val="nil"/>
              </w:pBdr>
              <w:spacing w:before="43"/>
              <w:ind w:left="342" w:right="342"/>
              <w:jc w:val="center"/>
              <w:rPr>
                <w:b/>
                <w:color w:val="000000"/>
                <w:sz w:val="20"/>
                <w:szCs w:val="20"/>
              </w:rPr>
            </w:pPr>
            <w:r>
              <w:rPr>
                <w:b/>
                <w:color w:val="000000"/>
                <w:sz w:val="20"/>
                <w:szCs w:val="20"/>
              </w:rPr>
              <w:t>Specify)</w:t>
            </w:r>
          </w:p>
        </w:tc>
      </w:tr>
      <w:tr w:rsidR="00693D70" w14:paraId="7A296C2D" w14:textId="77777777">
        <w:trPr>
          <w:trHeight w:val="1060"/>
        </w:trPr>
        <w:tc>
          <w:tcPr>
            <w:tcW w:w="1800" w:type="dxa"/>
            <w:tcBorders>
              <w:top w:val="single" w:sz="4" w:space="0" w:color="000000"/>
              <w:left w:val="single" w:sz="4" w:space="0" w:color="000000"/>
              <w:bottom w:val="single" w:sz="4" w:space="0" w:color="000000"/>
              <w:right w:val="single" w:sz="4" w:space="0" w:color="000000"/>
            </w:tcBorders>
            <w:vAlign w:val="center"/>
          </w:tcPr>
          <w:p w14:paraId="7FD91708" w14:textId="77777777" w:rsidR="00693D70" w:rsidRDefault="00000000">
            <w:pPr>
              <w:pBdr>
                <w:top w:val="nil"/>
                <w:left w:val="nil"/>
                <w:bottom w:val="nil"/>
                <w:right w:val="nil"/>
                <w:between w:val="nil"/>
              </w:pBdr>
              <w:ind w:left="80"/>
              <w:rPr>
                <w:b/>
                <w:color w:val="000000"/>
                <w:sz w:val="20"/>
                <w:szCs w:val="20"/>
              </w:rPr>
            </w:pPr>
            <w:r>
              <w:rPr>
                <w:b/>
                <w:color w:val="000000"/>
                <w:sz w:val="20"/>
                <w:szCs w:val="20"/>
              </w:rPr>
              <w:t>Per Bus (5-Hour Minimum)</w:t>
            </w:r>
          </w:p>
          <w:p w14:paraId="46559168" w14:textId="77777777" w:rsidR="00693D70" w:rsidRDefault="00000000">
            <w:pPr>
              <w:pBdr>
                <w:top w:val="nil"/>
                <w:left w:val="nil"/>
                <w:bottom w:val="nil"/>
                <w:right w:val="nil"/>
                <w:between w:val="nil"/>
              </w:pBdr>
              <w:spacing w:before="32"/>
              <w:ind w:left="80"/>
              <w:rPr>
                <w:color w:val="000000"/>
                <w:sz w:val="20"/>
                <w:szCs w:val="20"/>
              </w:rPr>
            </w:pPr>
            <w:r>
              <w:rPr>
                <w:color w:val="000000"/>
                <w:sz w:val="20"/>
                <w:szCs w:val="20"/>
              </w:rPr>
              <w:t>1 AM run and 1 PM run</w:t>
            </w:r>
          </w:p>
        </w:tc>
        <w:tc>
          <w:tcPr>
            <w:tcW w:w="1867" w:type="dxa"/>
            <w:tcBorders>
              <w:top w:val="single" w:sz="4" w:space="0" w:color="000000"/>
              <w:left w:val="single" w:sz="4" w:space="0" w:color="000000"/>
              <w:bottom w:val="single" w:sz="4" w:space="0" w:color="000000"/>
              <w:right w:val="single" w:sz="4" w:space="0" w:color="000000"/>
            </w:tcBorders>
            <w:vAlign w:val="center"/>
          </w:tcPr>
          <w:p w14:paraId="5BB8143A" w14:textId="77777777" w:rsidR="00693D70" w:rsidRDefault="00693D70">
            <w:pPr>
              <w:pBdr>
                <w:top w:val="nil"/>
                <w:left w:val="nil"/>
                <w:bottom w:val="nil"/>
                <w:right w:val="nil"/>
                <w:between w:val="nil"/>
              </w:pBdr>
              <w:rPr>
                <w:rFonts w:ascii="Times New Roman" w:eastAsia="Times New Roman" w:hAnsi="Times New Roman" w:cs="Times New Roman"/>
                <w:color w:val="000000"/>
                <w:sz w:val="20"/>
                <w:szCs w:val="20"/>
              </w:rPr>
            </w:pPr>
          </w:p>
        </w:tc>
        <w:tc>
          <w:tcPr>
            <w:tcW w:w="1868" w:type="dxa"/>
            <w:tcBorders>
              <w:top w:val="single" w:sz="4" w:space="0" w:color="000000"/>
              <w:left w:val="single" w:sz="4" w:space="0" w:color="000000"/>
              <w:bottom w:val="single" w:sz="4" w:space="0" w:color="000000"/>
              <w:right w:val="single" w:sz="4" w:space="0" w:color="000000"/>
            </w:tcBorders>
            <w:vAlign w:val="center"/>
          </w:tcPr>
          <w:p w14:paraId="3FECDFEB" w14:textId="77777777" w:rsidR="00693D70" w:rsidRDefault="00693D70">
            <w:pPr>
              <w:pBdr>
                <w:top w:val="nil"/>
                <w:left w:val="nil"/>
                <w:bottom w:val="nil"/>
                <w:right w:val="nil"/>
                <w:between w:val="nil"/>
              </w:pBdr>
              <w:rPr>
                <w:rFonts w:ascii="Times New Roman" w:eastAsia="Times New Roman" w:hAnsi="Times New Roman" w:cs="Times New Roman"/>
                <w:color w:val="000000"/>
                <w:sz w:val="20"/>
                <w:szCs w:val="20"/>
              </w:rPr>
            </w:pPr>
          </w:p>
        </w:tc>
        <w:tc>
          <w:tcPr>
            <w:tcW w:w="1867" w:type="dxa"/>
            <w:tcBorders>
              <w:top w:val="single" w:sz="4" w:space="0" w:color="000000"/>
              <w:left w:val="single" w:sz="4" w:space="0" w:color="000000"/>
              <w:bottom w:val="single" w:sz="4" w:space="0" w:color="000000"/>
              <w:right w:val="single" w:sz="4" w:space="0" w:color="000000"/>
            </w:tcBorders>
            <w:vAlign w:val="center"/>
          </w:tcPr>
          <w:p w14:paraId="7D5714F5" w14:textId="77777777" w:rsidR="00693D70" w:rsidRDefault="00693D70">
            <w:pPr>
              <w:pBdr>
                <w:top w:val="nil"/>
                <w:left w:val="nil"/>
                <w:bottom w:val="nil"/>
                <w:right w:val="nil"/>
                <w:between w:val="nil"/>
              </w:pBdr>
              <w:rPr>
                <w:rFonts w:ascii="Times New Roman" w:eastAsia="Times New Roman" w:hAnsi="Times New Roman" w:cs="Times New Roman"/>
                <w:color w:val="000000"/>
                <w:sz w:val="20"/>
                <w:szCs w:val="20"/>
              </w:rPr>
            </w:pPr>
          </w:p>
        </w:tc>
        <w:tc>
          <w:tcPr>
            <w:tcW w:w="1868" w:type="dxa"/>
            <w:tcBorders>
              <w:top w:val="single" w:sz="4" w:space="0" w:color="000000"/>
              <w:left w:val="single" w:sz="4" w:space="0" w:color="000000"/>
              <w:bottom w:val="single" w:sz="4" w:space="0" w:color="000000"/>
              <w:right w:val="single" w:sz="4" w:space="0" w:color="000000"/>
            </w:tcBorders>
            <w:vAlign w:val="center"/>
          </w:tcPr>
          <w:p w14:paraId="10CBEC00" w14:textId="77777777" w:rsidR="00693D70" w:rsidRDefault="00693D70">
            <w:pPr>
              <w:pBdr>
                <w:top w:val="nil"/>
                <w:left w:val="nil"/>
                <w:bottom w:val="nil"/>
                <w:right w:val="nil"/>
                <w:between w:val="nil"/>
              </w:pBdr>
              <w:rPr>
                <w:rFonts w:ascii="Times New Roman" w:eastAsia="Times New Roman" w:hAnsi="Times New Roman" w:cs="Times New Roman"/>
                <w:color w:val="000000"/>
                <w:sz w:val="20"/>
                <w:szCs w:val="20"/>
              </w:rPr>
            </w:pPr>
          </w:p>
        </w:tc>
      </w:tr>
      <w:tr w:rsidR="00693D70" w14:paraId="20706605" w14:textId="77777777">
        <w:trPr>
          <w:trHeight w:val="1060"/>
        </w:trPr>
        <w:tc>
          <w:tcPr>
            <w:tcW w:w="1800" w:type="dxa"/>
            <w:tcBorders>
              <w:top w:val="single" w:sz="4" w:space="0" w:color="000000"/>
              <w:left w:val="single" w:sz="4" w:space="0" w:color="000000"/>
              <w:bottom w:val="single" w:sz="4" w:space="0" w:color="000000"/>
              <w:right w:val="single" w:sz="4" w:space="0" w:color="000000"/>
            </w:tcBorders>
            <w:vAlign w:val="center"/>
          </w:tcPr>
          <w:p w14:paraId="2227F2AF" w14:textId="77777777" w:rsidR="00693D70" w:rsidRDefault="00000000">
            <w:pPr>
              <w:pBdr>
                <w:top w:val="nil"/>
                <w:left w:val="nil"/>
                <w:bottom w:val="nil"/>
                <w:right w:val="nil"/>
                <w:between w:val="nil"/>
              </w:pBdr>
              <w:spacing w:before="54"/>
              <w:ind w:left="80" w:right="103"/>
              <w:rPr>
                <w:b/>
                <w:color w:val="000000"/>
                <w:sz w:val="20"/>
                <w:szCs w:val="20"/>
              </w:rPr>
            </w:pPr>
            <w:r>
              <w:rPr>
                <w:b/>
                <w:color w:val="000000"/>
                <w:sz w:val="20"/>
                <w:szCs w:val="20"/>
              </w:rPr>
              <w:t>In-Town Field Trip</w:t>
            </w:r>
          </w:p>
          <w:p w14:paraId="7195F29F" w14:textId="77777777" w:rsidR="00693D70" w:rsidRDefault="00000000">
            <w:pPr>
              <w:pBdr>
                <w:top w:val="nil"/>
                <w:left w:val="nil"/>
                <w:bottom w:val="nil"/>
                <w:right w:val="nil"/>
                <w:between w:val="nil"/>
              </w:pBdr>
              <w:spacing w:before="35"/>
              <w:ind w:left="80" w:right="100"/>
              <w:rPr>
                <w:color w:val="000000"/>
                <w:sz w:val="20"/>
                <w:szCs w:val="20"/>
              </w:rPr>
            </w:pPr>
            <w:r>
              <w:rPr>
                <w:color w:val="000000"/>
                <w:sz w:val="20"/>
                <w:szCs w:val="20"/>
              </w:rPr>
              <w:t>Per Bus</w:t>
            </w:r>
          </w:p>
        </w:tc>
        <w:tc>
          <w:tcPr>
            <w:tcW w:w="1867" w:type="dxa"/>
            <w:tcBorders>
              <w:top w:val="single" w:sz="4" w:space="0" w:color="000000"/>
              <w:left w:val="single" w:sz="4" w:space="0" w:color="000000"/>
              <w:bottom w:val="single" w:sz="4" w:space="0" w:color="000000"/>
              <w:right w:val="single" w:sz="4" w:space="0" w:color="000000"/>
            </w:tcBorders>
            <w:vAlign w:val="center"/>
          </w:tcPr>
          <w:p w14:paraId="2089AFCE" w14:textId="77777777" w:rsidR="00693D70" w:rsidRDefault="00693D70">
            <w:pPr>
              <w:pBdr>
                <w:top w:val="nil"/>
                <w:left w:val="nil"/>
                <w:bottom w:val="nil"/>
                <w:right w:val="nil"/>
                <w:between w:val="nil"/>
              </w:pBdr>
              <w:rPr>
                <w:rFonts w:ascii="Times New Roman" w:eastAsia="Times New Roman" w:hAnsi="Times New Roman" w:cs="Times New Roman"/>
                <w:color w:val="000000"/>
                <w:sz w:val="20"/>
                <w:szCs w:val="20"/>
              </w:rPr>
            </w:pPr>
          </w:p>
        </w:tc>
        <w:tc>
          <w:tcPr>
            <w:tcW w:w="1868" w:type="dxa"/>
            <w:tcBorders>
              <w:top w:val="single" w:sz="4" w:space="0" w:color="000000"/>
              <w:left w:val="single" w:sz="4" w:space="0" w:color="000000"/>
              <w:bottom w:val="single" w:sz="4" w:space="0" w:color="000000"/>
              <w:right w:val="single" w:sz="4" w:space="0" w:color="000000"/>
            </w:tcBorders>
            <w:vAlign w:val="center"/>
          </w:tcPr>
          <w:p w14:paraId="5D2A36FE" w14:textId="77777777" w:rsidR="00693D70" w:rsidRDefault="00693D70">
            <w:pPr>
              <w:pBdr>
                <w:top w:val="nil"/>
                <w:left w:val="nil"/>
                <w:bottom w:val="nil"/>
                <w:right w:val="nil"/>
                <w:between w:val="nil"/>
              </w:pBdr>
              <w:rPr>
                <w:rFonts w:ascii="Times New Roman" w:eastAsia="Times New Roman" w:hAnsi="Times New Roman" w:cs="Times New Roman"/>
                <w:color w:val="000000"/>
                <w:sz w:val="20"/>
                <w:szCs w:val="20"/>
              </w:rPr>
            </w:pPr>
          </w:p>
        </w:tc>
        <w:tc>
          <w:tcPr>
            <w:tcW w:w="1867" w:type="dxa"/>
            <w:tcBorders>
              <w:top w:val="single" w:sz="4" w:space="0" w:color="000000"/>
              <w:left w:val="single" w:sz="4" w:space="0" w:color="000000"/>
              <w:bottom w:val="single" w:sz="4" w:space="0" w:color="000000"/>
              <w:right w:val="single" w:sz="4" w:space="0" w:color="000000"/>
            </w:tcBorders>
            <w:vAlign w:val="center"/>
          </w:tcPr>
          <w:p w14:paraId="378CA137" w14:textId="77777777" w:rsidR="00693D70" w:rsidRDefault="00693D70">
            <w:pPr>
              <w:pBdr>
                <w:top w:val="nil"/>
                <w:left w:val="nil"/>
                <w:bottom w:val="nil"/>
                <w:right w:val="nil"/>
                <w:between w:val="nil"/>
              </w:pBdr>
              <w:rPr>
                <w:rFonts w:ascii="Times New Roman" w:eastAsia="Times New Roman" w:hAnsi="Times New Roman" w:cs="Times New Roman"/>
                <w:color w:val="000000"/>
                <w:sz w:val="20"/>
                <w:szCs w:val="20"/>
              </w:rPr>
            </w:pPr>
          </w:p>
        </w:tc>
        <w:tc>
          <w:tcPr>
            <w:tcW w:w="1868" w:type="dxa"/>
            <w:tcBorders>
              <w:top w:val="single" w:sz="4" w:space="0" w:color="000000"/>
              <w:left w:val="single" w:sz="4" w:space="0" w:color="000000"/>
              <w:bottom w:val="single" w:sz="4" w:space="0" w:color="000000"/>
              <w:right w:val="single" w:sz="4" w:space="0" w:color="000000"/>
            </w:tcBorders>
            <w:vAlign w:val="center"/>
          </w:tcPr>
          <w:p w14:paraId="291186E2" w14:textId="77777777" w:rsidR="00693D70" w:rsidRDefault="00693D70">
            <w:pPr>
              <w:pBdr>
                <w:top w:val="nil"/>
                <w:left w:val="nil"/>
                <w:bottom w:val="nil"/>
                <w:right w:val="nil"/>
                <w:between w:val="nil"/>
              </w:pBdr>
              <w:rPr>
                <w:rFonts w:ascii="Times New Roman" w:eastAsia="Times New Roman" w:hAnsi="Times New Roman" w:cs="Times New Roman"/>
                <w:color w:val="000000"/>
                <w:sz w:val="20"/>
                <w:szCs w:val="20"/>
              </w:rPr>
            </w:pPr>
          </w:p>
        </w:tc>
      </w:tr>
      <w:tr w:rsidR="00693D70" w14:paraId="1530F6D4" w14:textId="77777777">
        <w:trPr>
          <w:trHeight w:val="1060"/>
        </w:trPr>
        <w:tc>
          <w:tcPr>
            <w:tcW w:w="1800" w:type="dxa"/>
            <w:tcBorders>
              <w:top w:val="single" w:sz="4" w:space="0" w:color="000000"/>
              <w:left w:val="single" w:sz="4" w:space="0" w:color="000000"/>
              <w:bottom w:val="single" w:sz="4" w:space="0" w:color="000000"/>
              <w:right w:val="single" w:sz="4" w:space="0" w:color="000000"/>
            </w:tcBorders>
            <w:vAlign w:val="center"/>
          </w:tcPr>
          <w:p w14:paraId="13068019" w14:textId="77777777" w:rsidR="00693D70" w:rsidRDefault="00000000">
            <w:pPr>
              <w:pBdr>
                <w:top w:val="nil"/>
                <w:left w:val="nil"/>
                <w:bottom w:val="nil"/>
                <w:right w:val="nil"/>
                <w:between w:val="nil"/>
              </w:pBdr>
              <w:spacing w:before="54" w:line="276" w:lineRule="auto"/>
              <w:ind w:left="80" w:right="103" w:hanging="19"/>
              <w:rPr>
                <w:color w:val="000000"/>
                <w:sz w:val="20"/>
                <w:szCs w:val="20"/>
              </w:rPr>
            </w:pPr>
            <w:r>
              <w:rPr>
                <w:b/>
                <w:color w:val="000000"/>
                <w:sz w:val="20"/>
                <w:szCs w:val="20"/>
              </w:rPr>
              <w:t xml:space="preserve">Out-Of-Town Field Trip (Less than 100 miles) </w:t>
            </w:r>
            <w:r>
              <w:rPr>
                <w:color w:val="000000"/>
                <w:sz w:val="20"/>
                <w:szCs w:val="20"/>
              </w:rPr>
              <w:t>Per Bus</w:t>
            </w:r>
          </w:p>
        </w:tc>
        <w:tc>
          <w:tcPr>
            <w:tcW w:w="1867" w:type="dxa"/>
            <w:tcBorders>
              <w:top w:val="single" w:sz="4" w:space="0" w:color="000000"/>
              <w:left w:val="single" w:sz="4" w:space="0" w:color="000000"/>
              <w:bottom w:val="single" w:sz="4" w:space="0" w:color="000000"/>
              <w:right w:val="single" w:sz="4" w:space="0" w:color="000000"/>
            </w:tcBorders>
            <w:vAlign w:val="center"/>
          </w:tcPr>
          <w:p w14:paraId="7B6CEDFC" w14:textId="77777777" w:rsidR="00693D70" w:rsidRDefault="00693D70">
            <w:pPr>
              <w:pBdr>
                <w:top w:val="nil"/>
                <w:left w:val="nil"/>
                <w:bottom w:val="nil"/>
                <w:right w:val="nil"/>
                <w:between w:val="nil"/>
              </w:pBdr>
              <w:rPr>
                <w:rFonts w:ascii="Times New Roman" w:eastAsia="Times New Roman" w:hAnsi="Times New Roman" w:cs="Times New Roman"/>
                <w:color w:val="000000"/>
                <w:sz w:val="20"/>
                <w:szCs w:val="20"/>
              </w:rPr>
            </w:pPr>
          </w:p>
        </w:tc>
        <w:tc>
          <w:tcPr>
            <w:tcW w:w="1868" w:type="dxa"/>
            <w:tcBorders>
              <w:top w:val="single" w:sz="4" w:space="0" w:color="000000"/>
              <w:left w:val="single" w:sz="4" w:space="0" w:color="000000"/>
              <w:bottom w:val="single" w:sz="4" w:space="0" w:color="000000"/>
              <w:right w:val="single" w:sz="4" w:space="0" w:color="000000"/>
            </w:tcBorders>
            <w:vAlign w:val="center"/>
          </w:tcPr>
          <w:p w14:paraId="1CF2D183" w14:textId="77777777" w:rsidR="00693D70" w:rsidRDefault="00693D70">
            <w:pPr>
              <w:pBdr>
                <w:top w:val="nil"/>
                <w:left w:val="nil"/>
                <w:bottom w:val="nil"/>
                <w:right w:val="nil"/>
                <w:between w:val="nil"/>
              </w:pBdr>
              <w:rPr>
                <w:rFonts w:ascii="Times New Roman" w:eastAsia="Times New Roman" w:hAnsi="Times New Roman" w:cs="Times New Roman"/>
                <w:color w:val="000000"/>
                <w:sz w:val="20"/>
                <w:szCs w:val="20"/>
              </w:rPr>
            </w:pPr>
          </w:p>
        </w:tc>
        <w:tc>
          <w:tcPr>
            <w:tcW w:w="1867" w:type="dxa"/>
            <w:tcBorders>
              <w:top w:val="single" w:sz="4" w:space="0" w:color="000000"/>
              <w:left w:val="single" w:sz="4" w:space="0" w:color="000000"/>
              <w:bottom w:val="single" w:sz="4" w:space="0" w:color="000000"/>
              <w:right w:val="single" w:sz="4" w:space="0" w:color="000000"/>
            </w:tcBorders>
            <w:vAlign w:val="center"/>
          </w:tcPr>
          <w:p w14:paraId="2A5C56E6" w14:textId="77777777" w:rsidR="00693D70" w:rsidRDefault="00693D70">
            <w:pPr>
              <w:pBdr>
                <w:top w:val="nil"/>
                <w:left w:val="nil"/>
                <w:bottom w:val="nil"/>
                <w:right w:val="nil"/>
                <w:between w:val="nil"/>
              </w:pBdr>
              <w:rPr>
                <w:rFonts w:ascii="Times New Roman" w:eastAsia="Times New Roman" w:hAnsi="Times New Roman" w:cs="Times New Roman"/>
                <w:color w:val="000000"/>
                <w:sz w:val="20"/>
                <w:szCs w:val="20"/>
              </w:rPr>
            </w:pPr>
          </w:p>
        </w:tc>
        <w:tc>
          <w:tcPr>
            <w:tcW w:w="1868" w:type="dxa"/>
            <w:tcBorders>
              <w:top w:val="single" w:sz="4" w:space="0" w:color="000000"/>
              <w:left w:val="single" w:sz="4" w:space="0" w:color="000000"/>
              <w:bottom w:val="single" w:sz="4" w:space="0" w:color="000000"/>
              <w:right w:val="single" w:sz="4" w:space="0" w:color="000000"/>
            </w:tcBorders>
            <w:vAlign w:val="center"/>
          </w:tcPr>
          <w:p w14:paraId="337E73E5" w14:textId="77777777" w:rsidR="00693D70" w:rsidRDefault="00693D70">
            <w:pPr>
              <w:pBdr>
                <w:top w:val="nil"/>
                <w:left w:val="nil"/>
                <w:bottom w:val="nil"/>
                <w:right w:val="nil"/>
                <w:between w:val="nil"/>
              </w:pBdr>
              <w:rPr>
                <w:rFonts w:ascii="Times New Roman" w:eastAsia="Times New Roman" w:hAnsi="Times New Roman" w:cs="Times New Roman"/>
                <w:color w:val="000000"/>
                <w:sz w:val="20"/>
                <w:szCs w:val="20"/>
              </w:rPr>
            </w:pPr>
          </w:p>
        </w:tc>
      </w:tr>
    </w:tbl>
    <w:p w14:paraId="1279E64E" w14:textId="77777777" w:rsidR="00693D70" w:rsidRDefault="00693D70">
      <w:pPr>
        <w:rPr>
          <w:rFonts w:ascii="Times New Roman" w:eastAsia="Times New Roman" w:hAnsi="Times New Roman" w:cs="Times New Roman"/>
        </w:rPr>
      </w:pPr>
    </w:p>
    <w:p w14:paraId="6984F628" w14:textId="77777777" w:rsidR="00693D70" w:rsidRDefault="00000000">
      <w:pPr>
        <w:pBdr>
          <w:top w:val="nil"/>
          <w:left w:val="nil"/>
          <w:bottom w:val="nil"/>
          <w:right w:val="nil"/>
          <w:between w:val="nil"/>
        </w:pBdr>
        <w:spacing w:line="276" w:lineRule="auto"/>
        <w:rPr>
          <w:rFonts w:ascii="Times New Roman" w:eastAsia="Times New Roman" w:hAnsi="Times New Roman" w:cs="Times New Roman"/>
        </w:rPr>
        <w:sectPr w:rsidR="00693D70">
          <w:type w:val="continuous"/>
          <w:pgSz w:w="12240" w:h="15840"/>
          <w:pgMar w:top="280" w:right="380" w:bottom="1220" w:left="620" w:header="0" w:footer="966" w:gutter="0"/>
          <w:cols w:space="720"/>
        </w:sectPr>
      </w:pPr>
      <w:r>
        <w:br w:type="page"/>
      </w:r>
    </w:p>
    <w:p w14:paraId="2CE442BC" w14:textId="77777777" w:rsidR="00693D70" w:rsidRDefault="00693D70">
      <w:pPr>
        <w:pBdr>
          <w:top w:val="nil"/>
          <w:left w:val="nil"/>
          <w:bottom w:val="nil"/>
          <w:right w:val="nil"/>
          <w:between w:val="nil"/>
        </w:pBdr>
        <w:rPr>
          <w:b/>
          <w:color w:val="000000"/>
        </w:rPr>
      </w:pPr>
    </w:p>
    <w:p w14:paraId="4BE0F6D8" w14:textId="77777777" w:rsidR="00693D70" w:rsidRDefault="00693D70">
      <w:pPr>
        <w:pBdr>
          <w:top w:val="nil"/>
          <w:left w:val="nil"/>
          <w:bottom w:val="nil"/>
          <w:right w:val="nil"/>
          <w:between w:val="nil"/>
        </w:pBdr>
        <w:rPr>
          <w:b/>
          <w:color w:val="000000"/>
        </w:rPr>
      </w:pPr>
    </w:p>
    <w:p w14:paraId="106AA06D" w14:textId="77777777" w:rsidR="00693D70" w:rsidRDefault="00693D70">
      <w:pPr>
        <w:pBdr>
          <w:top w:val="nil"/>
          <w:left w:val="nil"/>
          <w:bottom w:val="nil"/>
          <w:right w:val="nil"/>
          <w:between w:val="nil"/>
        </w:pBdr>
        <w:rPr>
          <w:b/>
          <w:color w:val="000000"/>
        </w:rPr>
      </w:pPr>
    </w:p>
    <w:p w14:paraId="659934E9" w14:textId="77777777" w:rsidR="00693D70" w:rsidRDefault="00000000">
      <w:pPr>
        <w:spacing w:before="213"/>
        <w:ind w:left="100"/>
        <w:jc w:val="center"/>
        <w:rPr>
          <w:b/>
        </w:rPr>
      </w:pPr>
      <w:r>
        <w:rPr>
          <w:b/>
        </w:rPr>
        <w:t>Attachment A (page 2 of 2)</w:t>
      </w:r>
    </w:p>
    <w:p w14:paraId="418FBB24" w14:textId="77777777" w:rsidR="00693D70" w:rsidRDefault="00693D70">
      <w:pPr>
        <w:pBdr>
          <w:top w:val="nil"/>
          <w:left w:val="nil"/>
          <w:bottom w:val="nil"/>
          <w:right w:val="nil"/>
          <w:between w:val="nil"/>
        </w:pBdr>
        <w:spacing w:before="6"/>
        <w:rPr>
          <w:b/>
          <w:color w:val="000000"/>
        </w:rPr>
      </w:pPr>
    </w:p>
    <w:p w14:paraId="420B2E84" w14:textId="77777777" w:rsidR="00693D70" w:rsidRDefault="00000000">
      <w:pPr>
        <w:spacing w:before="56"/>
        <w:ind w:left="3179" w:right="3416"/>
        <w:jc w:val="center"/>
        <w:rPr>
          <w:b/>
        </w:rPr>
      </w:pPr>
      <w:r>
        <w:rPr>
          <w:b/>
        </w:rPr>
        <w:t>Additional Services</w:t>
      </w:r>
    </w:p>
    <w:p w14:paraId="42046102" w14:textId="77777777" w:rsidR="00693D70" w:rsidRDefault="00693D70">
      <w:pPr>
        <w:pBdr>
          <w:top w:val="nil"/>
          <w:left w:val="nil"/>
          <w:bottom w:val="nil"/>
          <w:right w:val="nil"/>
          <w:between w:val="nil"/>
        </w:pBdr>
        <w:spacing w:before="8"/>
        <w:rPr>
          <w:b/>
          <w:color w:val="000000"/>
        </w:rPr>
      </w:pPr>
    </w:p>
    <w:p w14:paraId="3D0A6883" w14:textId="77777777" w:rsidR="00693D70" w:rsidRDefault="00000000">
      <w:pPr>
        <w:ind w:left="1030" w:right="1272"/>
        <w:jc w:val="center"/>
        <w:rPr>
          <w:b/>
        </w:rPr>
      </w:pPr>
      <w:r>
        <w:rPr>
          <w:b/>
        </w:rPr>
        <w:t>(If included in above prices, please indicate with “INC”; if not offered, please indicate with “N/A”)</w:t>
      </w:r>
    </w:p>
    <w:p w14:paraId="53583AD0" w14:textId="77777777" w:rsidR="00693D70" w:rsidRDefault="00693D70">
      <w:pPr>
        <w:pBdr>
          <w:top w:val="nil"/>
          <w:left w:val="nil"/>
          <w:bottom w:val="nil"/>
          <w:right w:val="nil"/>
          <w:between w:val="nil"/>
        </w:pBdr>
        <w:rPr>
          <w:b/>
          <w:color w:val="000000"/>
        </w:rPr>
      </w:pPr>
    </w:p>
    <w:p w14:paraId="7AD51381" w14:textId="77777777" w:rsidR="00693D70" w:rsidRDefault="00693D70">
      <w:pPr>
        <w:pBdr>
          <w:top w:val="nil"/>
          <w:left w:val="nil"/>
          <w:bottom w:val="nil"/>
          <w:right w:val="nil"/>
          <w:between w:val="nil"/>
        </w:pBdr>
        <w:spacing w:before="9" w:after="1"/>
        <w:rPr>
          <w:b/>
          <w:color w:val="000000"/>
        </w:rPr>
      </w:pPr>
    </w:p>
    <w:tbl>
      <w:tblPr>
        <w:tblStyle w:val="a2"/>
        <w:tblW w:w="8820" w:type="dxa"/>
        <w:tblInd w:w="1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2164"/>
        <w:gridCol w:w="2516"/>
        <w:gridCol w:w="2160"/>
      </w:tblGrid>
      <w:tr w:rsidR="00693D70" w14:paraId="18EA16E6" w14:textId="77777777">
        <w:trPr>
          <w:trHeight w:val="760"/>
        </w:trPr>
        <w:tc>
          <w:tcPr>
            <w:tcW w:w="1980" w:type="dxa"/>
          </w:tcPr>
          <w:p w14:paraId="5B5A22D0" w14:textId="77777777" w:rsidR="00693D70" w:rsidRDefault="00693D70">
            <w:pPr>
              <w:pBdr>
                <w:top w:val="nil"/>
                <w:left w:val="nil"/>
                <w:bottom w:val="nil"/>
                <w:right w:val="nil"/>
                <w:between w:val="nil"/>
              </w:pBdr>
              <w:rPr>
                <w:rFonts w:ascii="Times New Roman" w:eastAsia="Times New Roman" w:hAnsi="Times New Roman" w:cs="Times New Roman"/>
                <w:color w:val="000000"/>
              </w:rPr>
            </w:pPr>
          </w:p>
        </w:tc>
        <w:tc>
          <w:tcPr>
            <w:tcW w:w="2164" w:type="dxa"/>
          </w:tcPr>
          <w:p w14:paraId="2BF67595" w14:textId="77777777" w:rsidR="00693D70" w:rsidRDefault="00000000">
            <w:pPr>
              <w:pBdr>
                <w:top w:val="nil"/>
                <w:left w:val="nil"/>
                <w:bottom w:val="nil"/>
                <w:right w:val="nil"/>
                <w:between w:val="nil"/>
              </w:pBdr>
              <w:ind w:left="507" w:right="507"/>
              <w:jc w:val="center"/>
              <w:rPr>
                <w:b/>
                <w:color w:val="000000"/>
              </w:rPr>
            </w:pPr>
            <w:r>
              <w:rPr>
                <w:b/>
                <w:color w:val="000000"/>
              </w:rPr>
              <w:t>Regular</w:t>
            </w:r>
          </w:p>
          <w:p w14:paraId="29099DD0" w14:textId="77777777" w:rsidR="00693D70" w:rsidRDefault="00000000">
            <w:pPr>
              <w:pBdr>
                <w:top w:val="nil"/>
                <w:left w:val="nil"/>
                <w:bottom w:val="nil"/>
                <w:right w:val="nil"/>
                <w:between w:val="nil"/>
              </w:pBdr>
              <w:spacing w:before="41"/>
              <w:ind w:left="507" w:right="507"/>
              <w:jc w:val="center"/>
              <w:rPr>
                <w:b/>
                <w:color w:val="000000"/>
              </w:rPr>
            </w:pPr>
            <w:r>
              <w:rPr>
                <w:b/>
                <w:color w:val="000000"/>
              </w:rPr>
              <w:t>Bus</w:t>
            </w:r>
          </w:p>
        </w:tc>
        <w:tc>
          <w:tcPr>
            <w:tcW w:w="2516" w:type="dxa"/>
          </w:tcPr>
          <w:p w14:paraId="70F7EF61" w14:textId="77777777" w:rsidR="00693D70" w:rsidRDefault="00000000">
            <w:pPr>
              <w:pBdr>
                <w:top w:val="nil"/>
                <w:left w:val="nil"/>
                <w:bottom w:val="nil"/>
                <w:right w:val="nil"/>
                <w:between w:val="nil"/>
              </w:pBdr>
              <w:ind w:left="507" w:right="507"/>
              <w:jc w:val="center"/>
              <w:rPr>
                <w:b/>
                <w:color w:val="000000"/>
              </w:rPr>
            </w:pPr>
            <w:r>
              <w:rPr>
                <w:b/>
                <w:color w:val="000000"/>
              </w:rPr>
              <w:t>Wheelchair</w:t>
            </w:r>
          </w:p>
          <w:p w14:paraId="72A74CA1" w14:textId="77777777" w:rsidR="00693D70" w:rsidRDefault="00000000">
            <w:pPr>
              <w:pBdr>
                <w:top w:val="nil"/>
                <w:left w:val="nil"/>
                <w:bottom w:val="nil"/>
                <w:right w:val="nil"/>
                <w:between w:val="nil"/>
              </w:pBdr>
              <w:spacing w:before="41"/>
              <w:ind w:left="507" w:right="507"/>
              <w:jc w:val="center"/>
              <w:rPr>
                <w:b/>
                <w:color w:val="000000"/>
              </w:rPr>
            </w:pPr>
            <w:r>
              <w:rPr>
                <w:b/>
                <w:color w:val="000000"/>
              </w:rPr>
              <w:t>Bus</w:t>
            </w:r>
          </w:p>
        </w:tc>
        <w:tc>
          <w:tcPr>
            <w:tcW w:w="2160" w:type="dxa"/>
          </w:tcPr>
          <w:p w14:paraId="1733A803" w14:textId="77777777" w:rsidR="00693D70" w:rsidRDefault="00000000">
            <w:pPr>
              <w:pBdr>
                <w:top w:val="nil"/>
                <w:left w:val="nil"/>
                <w:bottom w:val="nil"/>
                <w:right w:val="nil"/>
                <w:between w:val="nil"/>
              </w:pBdr>
              <w:ind w:left="630" w:right="627"/>
              <w:jc w:val="center"/>
              <w:rPr>
                <w:b/>
                <w:color w:val="000000"/>
              </w:rPr>
            </w:pPr>
            <w:proofErr w:type="gramStart"/>
            <w:r>
              <w:rPr>
                <w:b/>
                <w:color w:val="000000"/>
              </w:rPr>
              <w:t>Mini Bus</w:t>
            </w:r>
            <w:proofErr w:type="gramEnd"/>
          </w:p>
          <w:p w14:paraId="33C147BE" w14:textId="77777777" w:rsidR="00693D70" w:rsidRDefault="00000000">
            <w:pPr>
              <w:pBdr>
                <w:top w:val="nil"/>
                <w:left w:val="nil"/>
                <w:bottom w:val="nil"/>
                <w:right w:val="nil"/>
                <w:between w:val="nil"/>
              </w:pBdr>
              <w:spacing w:before="41"/>
              <w:ind w:left="630" w:right="627"/>
              <w:jc w:val="center"/>
              <w:rPr>
                <w:b/>
                <w:color w:val="000000"/>
              </w:rPr>
            </w:pPr>
            <w:r>
              <w:rPr>
                <w:b/>
                <w:color w:val="000000"/>
              </w:rPr>
              <w:t>Or Van</w:t>
            </w:r>
          </w:p>
        </w:tc>
      </w:tr>
      <w:tr w:rsidR="00693D70" w14:paraId="3C3ABFF7" w14:textId="77777777">
        <w:trPr>
          <w:trHeight w:val="1060"/>
        </w:trPr>
        <w:tc>
          <w:tcPr>
            <w:tcW w:w="1980" w:type="dxa"/>
          </w:tcPr>
          <w:p w14:paraId="677D24FB" w14:textId="77777777" w:rsidR="00693D70" w:rsidRDefault="00000000">
            <w:pPr>
              <w:pBdr>
                <w:top w:val="nil"/>
                <w:left w:val="nil"/>
                <w:bottom w:val="nil"/>
                <w:right w:val="nil"/>
                <w:between w:val="nil"/>
              </w:pBdr>
              <w:ind w:left="28" w:right="191"/>
              <w:rPr>
                <w:b/>
                <w:color w:val="000000"/>
              </w:rPr>
            </w:pPr>
            <w:r>
              <w:rPr>
                <w:b/>
                <w:color w:val="000000"/>
              </w:rPr>
              <w:t>Real-Time GPS Positioning</w:t>
            </w:r>
          </w:p>
          <w:p w14:paraId="4700B090" w14:textId="77777777" w:rsidR="00693D70" w:rsidRDefault="00000000">
            <w:pPr>
              <w:pBdr>
                <w:top w:val="nil"/>
                <w:left w:val="nil"/>
                <w:bottom w:val="nil"/>
                <w:right w:val="nil"/>
                <w:between w:val="nil"/>
              </w:pBdr>
              <w:spacing w:before="32"/>
              <w:ind w:left="28" w:right="191"/>
              <w:rPr>
                <w:color w:val="000000"/>
              </w:rPr>
            </w:pPr>
            <w:r>
              <w:rPr>
                <w:color w:val="000000"/>
              </w:rPr>
              <w:t>additional cost per bus per day</w:t>
            </w:r>
          </w:p>
        </w:tc>
        <w:tc>
          <w:tcPr>
            <w:tcW w:w="2164" w:type="dxa"/>
          </w:tcPr>
          <w:p w14:paraId="00825610" w14:textId="77777777" w:rsidR="00693D70" w:rsidRDefault="00693D70">
            <w:pPr>
              <w:pBdr>
                <w:top w:val="nil"/>
                <w:left w:val="nil"/>
                <w:bottom w:val="nil"/>
                <w:right w:val="nil"/>
                <w:between w:val="nil"/>
              </w:pBdr>
              <w:rPr>
                <w:rFonts w:ascii="Times New Roman" w:eastAsia="Times New Roman" w:hAnsi="Times New Roman" w:cs="Times New Roman"/>
                <w:color w:val="000000"/>
              </w:rPr>
            </w:pPr>
          </w:p>
        </w:tc>
        <w:tc>
          <w:tcPr>
            <w:tcW w:w="2516" w:type="dxa"/>
          </w:tcPr>
          <w:p w14:paraId="232C5DCF" w14:textId="77777777" w:rsidR="00693D70" w:rsidRDefault="00693D70">
            <w:pPr>
              <w:pBdr>
                <w:top w:val="nil"/>
                <w:left w:val="nil"/>
                <w:bottom w:val="nil"/>
                <w:right w:val="nil"/>
                <w:between w:val="nil"/>
              </w:pBdr>
              <w:rPr>
                <w:rFonts w:ascii="Times New Roman" w:eastAsia="Times New Roman" w:hAnsi="Times New Roman" w:cs="Times New Roman"/>
                <w:color w:val="000000"/>
              </w:rPr>
            </w:pPr>
          </w:p>
        </w:tc>
        <w:tc>
          <w:tcPr>
            <w:tcW w:w="2160" w:type="dxa"/>
          </w:tcPr>
          <w:p w14:paraId="7817984D" w14:textId="77777777" w:rsidR="00693D70" w:rsidRDefault="00693D70">
            <w:pPr>
              <w:pBdr>
                <w:top w:val="nil"/>
                <w:left w:val="nil"/>
                <w:bottom w:val="nil"/>
                <w:right w:val="nil"/>
                <w:between w:val="nil"/>
              </w:pBdr>
              <w:rPr>
                <w:rFonts w:ascii="Times New Roman" w:eastAsia="Times New Roman" w:hAnsi="Times New Roman" w:cs="Times New Roman"/>
                <w:color w:val="000000"/>
              </w:rPr>
            </w:pPr>
          </w:p>
        </w:tc>
      </w:tr>
      <w:tr w:rsidR="00693D70" w14:paraId="7E048B89" w14:textId="77777777">
        <w:trPr>
          <w:trHeight w:val="1060"/>
        </w:trPr>
        <w:tc>
          <w:tcPr>
            <w:tcW w:w="1980" w:type="dxa"/>
          </w:tcPr>
          <w:p w14:paraId="34E33DE0" w14:textId="77777777" w:rsidR="00693D70" w:rsidRDefault="00000000">
            <w:pPr>
              <w:pBdr>
                <w:top w:val="nil"/>
                <w:left w:val="nil"/>
                <w:bottom w:val="nil"/>
                <w:right w:val="nil"/>
                <w:between w:val="nil"/>
              </w:pBdr>
              <w:ind w:left="28" w:right="191"/>
              <w:rPr>
                <w:b/>
                <w:color w:val="000000"/>
              </w:rPr>
            </w:pPr>
            <w:r>
              <w:rPr>
                <w:b/>
                <w:color w:val="000000"/>
              </w:rPr>
              <w:t>Cameras on Exterior of Bus</w:t>
            </w:r>
          </w:p>
          <w:p w14:paraId="0CC9775F" w14:textId="77777777" w:rsidR="00693D70" w:rsidRDefault="00000000">
            <w:pPr>
              <w:pBdr>
                <w:top w:val="nil"/>
                <w:left w:val="nil"/>
                <w:bottom w:val="nil"/>
                <w:right w:val="nil"/>
                <w:between w:val="nil"/>
              </w:pBdr>
              <w:spacing w:before="32"/>
              <w:ind w:left="28" w:right="191"/>
              <w:rPr>
                <w:color w:val="000000"/>
              </w:rPr>
            </w:pPr>
            <w:r>
              <w:rPr>
                <w:color w:val="000000"/>
              </w:rPr>
              <w:t>additional cost per bus per day</w:t>
            </w:r>
          </w:p>
        </w:tc>
        <w:tc>
          <w:tcPr>
            <w:tcW w:w="2164" w:type="dxa"/>
          </w:tcPr>
          <w:p w14:paraId="27F52572" w14:textId="77777777" w:rsidR="00693D70" w:rsidRDefault="00693D70">
            <w:pPr>
              <w:pBdr>
                <w:top w:val="nil"/>
                <w:left w:val="nil"/>
                <w:bottom w:val="nil"/>
                <w:right w:val="nil"/>
                <w:between w:val="nil"/>
              </w:pBdr>
              <w:rPr>
                <w:rFonts w:ascii="Times New Roman" w:eastAsia="Times New Roman" w:hAnsi="Times New Roman" w:cs="Times New Roman"/>
                <w:color w:val="000000"/>
              </w:rPr>
            </w:pPr>
          </w:p>
        </w:tc>
        <w:tc>
          <w:tcPr>
            <w:tcW w:w="2516" w:type="dxa"/>
          </w:tcPr>
          <w:p w14:paraId="02AA4728" w14:textId="77777777" w:rsidR="00693D70" w:rsidRDefault="00693D70">
            <w:pPr>
              <w:pBdr>
                <w:top w:val="nil"/>
                <w:left w:val="nil"/>
                <w:bottom w:val="nil"/>
                <w:right w:val="nil"/>
                <w:between w:val="nil"/>
              </w:pBdr>
              <w:rPr>
                <w:rFonts w:ascii="Times New Roman" w:eastAsia="Times New Roman" w:hAnsi="Times New Roman" w:cs="Times New Roman"/>
                <w:color w:val="000000"/>
              </w:rPr>
            </w:pPr>
          </w:p>
        </w:tc>
        <w:tc>
          <w:tcPr>
            <w:tcW w:w="2160" w:type="dxa"/>
          </w:tcPr>
          <w:p w14:paraId="59787A9C" w14:textId="77777777" w:rsidR="00693D70" w:rsidRDefault="00693D70">
            <w:pPr>
              <w:pBdr>
                <w:top w:val="nil"/>
                <w:left w:val="nil"/>
                <w:bottom w:val="nil"/>
                <w:right w:val="nil"/>
                <w:between w:val="nil"/>
              </w:pBdr>
              <w:rPr>
                <w:rFonts w:ascii="Times New Roman" w:eastAsia="Times New Roman" w:hAnsi="Times New Roman" w:cs="Times New Roman"/>
                <w:color w:val="000000"/>
              </w:rPr>
            </w:pPr>
          </w:p>
        </w:tc>
      </w:tr>
      <w:tr w:rsidR="00693D70" w14:paraId="7F9F7F16" w14:textId="77777777">
        <w:trPr>
          <w:trHeight w:val="1060"/>
        </w:trPr>
        <w:tc>
          <w:tcPr>
            <w:tcW w:w="1980" w:type="dxa"/>
          </w:tcPr>
          <w:p w14:paraId="0F6A07F3" w14:textId="77777777" w:rsidR="00693D70" w:rsidRDefault="00000000">
            <w:pPr>
              <w:pBdr>
                <w:top w:val="nil"/>
                <w:left w:val="nil"/>
                <w:bottom w:val="nil"/>
                <w:right w:val="nil"/>
                <w:between w:val="nil"/>
              </w:pBdr>
              <w:spacing w:before="54" w:line="276" w:lineRule="auto"/>
              <w:ind w:right="219"/>
              <w:rPr>
                <w:b/>
                <w:color w:val="000000"/>
              </w:rPr>
            </w:pPr>
            <w:r>
              <w:rPr>
                <w:b/>
                <w:color w:val="000000"/>
              </w:rPr>
              <w:t>Electronic Bus Pass/Ridership Tracking System</w:t>
            </w:r>
          </w:p>
          <w:p w14:paraId="71BFAE72" w14:textId="77777777" w:rsidR="00693D70" w:rsidRDefault="00000000">
            <w:pPr>
              <w:pBdr>
                <w:top w:val="nil"/>
                <w:left w:val="nil"/>
                <w:bottom w:val="nil"/>
                <w:right w:val="nil"/>
                <w:between w:val="nil"/>
              </w:pBdr>
              <w:rPr>
                <w:color w:val="000000"/>
              </w:rPr>
            </w:pPr>
            <w:r>
              <w:rPr>
                <w:color w:val="000000"/>
              </w:rPr>
              <w:t>additional cost per bus per day</w:t>
            </w:r>
          </w:p>
        </w:tc>
        <w:tc>
          <w:tcPr>
            <w:tcW w:w="2164" w:type="dxa"/>
          </w:tcPr>
          <w:p w14:paraId="61943BF4" w14:textId="77777777" w:rsidR="00693D70" w:rsidRDefault="00693D70">
            <w:pPr>
              <w:pBdr>
                <w:top w:val="nil"/>
                <w:left w:val="nil"/>
                <w:bottom w:val="nil"/>
                <w:right w:val="nil"/>
                <w:between w:val="nil"/>
              </w:pBdr>
              <w:rPr>
                <w:rFonts w:ascii="Times New Roman" w:eastAsia="Times New Roman" w:hAnsi="Times New Roman" w:cs="Times New Roman"/>
                <w:color w:val="000000"/>
              </w:rPr>
            </w:pPr>
          </w:p>
        </w:tc>
        <w:tc>
          <w:tcPr>
            <w:tcW w:w="2516" w:type="dxa"/>
          </w:tcPr>
          <w:p w14:paraId="0ECCF941" w14:textId="77777777" w:rsidR="00693D70" w:rsidRDefault="00693D70">
            <w:pPr>
              <w:pBdr>
                <w:top w:val="nil"/>
                <w:left w:val="nil"/>
                <w:bottom w:val="nil"/>
                <w:right w:val="nil"/>
                <w:between w:val="nil"/>
              </w:pBdr>
              <w:rPr>
                <w:rFonts w:ascii="Times New Roman" w:eastAsia="Times New Roman" w:hAnsi="Times New Roman" w:cs="Times New Roman"/>
                <w:color w:val="000000"/>
              </w:rPr>
            </w:pPr>
          </w:p>
        </w:tc>
        <w:tc>
          <w:tcPr>
            <w:tcW w:w="2160" w:type="dxa"/>
          </w:tcPr>
          <w:p w14:paraId="6882DE85" w14:textId="77777777" w:rsidR="00693D70" w:rsidRDefault="00693D70">
            <w:pPr>
              <w:pBdr>
                <w:top w:val="nil"/>
                <w:left w:val="nil"/>
                <w:bottom w:val="nil"/>
                <w:right w:val="nil"/>
                <w:between w:val="nil"/>
              </w:pBdr>
              <w:rPr>
                <w:rFonts w:ascii="Times New Roman" w:eastAsia="Times New Roman" w:hAnsi="Times New Roman" w:cs="Times New Roman"/>
                <w:color w:val="000000"/>
              </w:rPr>
            </w:pPr>
          </w:p>
        </w:tc>
      </w:tr>
      <w:tr w:rsidR="00693D70" w14:paraId="6F01CCED" w14:textId="77777777">
        <w:trPr>
          <w:trHeight w:val="1060"/>
        </w:trPr>
        <w:tc>
          <w:tcPr>
            <w:tcW w:w="1980" w:type="dxa"/>
          </w:tcPr>
          <w:p w14:paraId="24DB68FA" w14:textId="77777777" w:rsidR="00693D70" w:rsidRDefault="00000000">
            <w:pPr>
              <w:pBdr>
                <w:top w:val="nil"/>
                <w:left w:val="nil"/>
                <w:bottom w:val="nil"/>
                <w:right w:val="nil"/>
                <w:between w:val="nil"/>
              </w:pBdr>
              <w:spacing w:before="1"/>
              <w:ind w:left="25"/>
              <w:rPr>
                <w:b/>
                <w:color w:val="000000"/>
              </w:rPr>
            </w:pPr>
            <w:r>
              <w:rPr>
                <w:b/>
                <w:color w:val="000000"/>
              </w:rPr>
              <w:t>Special Needs Trained Monitor</w:t>
            </w:r>
          </w:p>
          <w:p w14:paraId="10570D93" w14:textId="77777777" w:rsidR="00693D70" w:rsidRDefault="00000000">
            <w:pPr>
              <w:pBdr>
                <w:top w:val="nil"/>
                <w:left w:val="nil"/>
                <w:bottom w:val="nil"/>
                <w:right w:val="nil"/>
                <w:between w:val="nil"/>
              </w:pBdr>
              <w:spacing w:before="34"/>
              <w:rPr>
                <w:color w:val="000000"/>
              </w:rPr>
            </w:pPr>
            <w:r>
              <w:rPr>
                <w:color w:val="000000"/>
              </w:rPr>
              <w:t>additional cost per bus per day</w:t>
            </w:r>
          </w:p>
        </w:tc>
        <w:tc>
          <w:tcPr>
            <w:tcW w:w="2164" w:type="dxa"/>
          </w:tcPr>
          <w:p w14:paraId="76B07034" w14:textId="77777777" w:rsidR="00693D70" w:rsidRDefault="00693D70">
            <w:pPr>
              <w:pBdr>
                <w:top w:val="nil"/>
                <w:left w:val="nil"/>
                <w:bottom w:val="nil"/>
                <w:right w:val="nil"/>
                <w:between w:val="nil"/>
              </w:pBdr>
              <w:rPr>
                <w:rFonts w:ascii="Times New Roman" w:eastAsia="Times New Roman" w:hAnsi="Times New Roman" w:cs="Times New Roman"/>
                <w:color w:val="000000"/>
              </w:rPr>
            </w:pPr>
          </w:p>
        </w:tc>
        <w:tc>
          <w:tcPr>
            <w:tcW w:w="2516" w:type="dxa"/>
          </w:tcPr>
          <w:p w14:paraId="69CD76BF" w14:textId="77777777" w:rsidR="00693D70" w:rsidRDefault="00693D70">
            <w:pPr>
              <w:pBdr>
                <w:top w:val="nil"/>
                <w:left w:val="nil"/>
                <w:bottom w:val="nil"/>
                <w:right w:val="nil"/>
                <w:between w:val="nil"/>
              </w:pBdr>
              <w:rPr>
                <w:rFonts w:ascii="Times New Roman" w:eastAsia="Times New Roman" w:hAnsi="Times New Roman" w:cs="Times New Roman"/>
                <w:color w:val="000000"/>
              </w:rPr>
            </w:pPr>
          </w:p>
        </w:tc>
        <w:tc>
          <w:tcPr>
            <w:tcW w:w="2160" w:type="dxa"/>
          </w:tcPr>
          <w:p w14:paraId="0A5160F8" w14:textId="77777777" w:rsidR="00693D70" w:rsidRDefault="00693D70">
            <w:pPr>
              <w:pBdr>
                <w:top w:val="nil"/>
                <w:left w:val="nil"/>
                <w:bottom w:val="nil"/>
                <w:right w:val="nil"/>
                <w:between w:val="nil"/>
              </w:pBdr>
              <w:rPr>
                <w:rFonts w:ascii="Times New Roman" w:eastAsia="Times New Roman" w:hAnsi="Times New Roman" w:cs="Times New Roman"/>
                <w:color w:val="000000"/>
              </w:rPr>
            </w:pPr>
          </w:p>
        </w:tc>
      </w:tr>
      <w:tr w:rsidR="00693D70" w14:paraId="519B9131" w14:textId="77777777">
        <w:trPr>
          <w:trHeight w:val="1060"/>
        </w:trPr>
        <w:tc>
          <w:tcPr>
            <w:tcW w:w="1980" w:type="dxa"/>
          </w:tcPr>
          <w:p w14:paraId="331FA133" w14:textId="77777777" w:rsidR="00693D70" w:rsidRDefault="00000000">
            <w:pPr>
              <w:pBdr>
                <w:top w:val="nil"/>
                <w:left w:val="nil"/>
                <w:bottom w:val="nil"/>
                <w:right w:val="nil"/>
                <w:between w:val="nil"/>
              </w:pBdr>
              <w:spacing w:before="81"/>
              <w:ind w:right="413"/>
              <w:rPr>
                <w:b/>
                <w:color w:val="000000"/>
              </w:rPr>
            </w:pPr>
            <w:r>
              <w:rPr>
                <w:b/>
                <w:color w:val="000000"/>
              </w:rPr>
              <w:t>Other Optional Features (Please specify)</w:t>
            </w:r>
          </w:p>
        </w:tc>
        <w:tc>
          <w:tcPr>
            <w:tcW w:w="2164" w:type="dxa"/>
          </w:tcPr>
          <w:p w14:paraId="5F77FA2A" w14:textId="77777777" w:rsidR="00693D70" w:rsidRDefault="00693D70">
            <w:pPr>
              <w:pBdr>
                <w:top w:val="nil"/>
                <w:left w:val="nil"/>
                <w:bottom w:val="nil"/>
                <w:right w:val="nil"/>
                <w:between w:val="nil"/>
              </w:pBdr>
              <w:rPr>
                <w:rFonts w:ascii="Times New Roman" w:eastAsia="Times New Roman" w:hAnsi="Times New Roman" w:cs="Times New Roman"/>
                <w:color w:val="000000"/>
              </w:rPr>
            </w:pPr>
          </w:p>
        </w:tc>
        <w:tc>
          <w:tcPr>
            <w:tcW w:w="2516" w:type="dxa"/>
          </w:tcPr>
          <w:p w14:paraId="18C518E4" w14:textId="77777777" w:rsidR="00693D70" w:rsidRDefault="00693D70">
            <w:pPr>
              <w:pBdr>
                <w:top w:val="nil"/>
                <w:left w:val="nil"/>
                <w:bottom w:val="nil"/>
                <w:right w:val="nil"/>
                <w:between w:val="nil"/>
              </w:pBdr>
              <w:rPr>
                <w:rFonts w:ascii="Times New Roman" w:eastAsia="Times New Roman" w:hAnsi="Times New Roman" w:cs="Times New Roman"/>
                <w:color w:val="000000"/>
              </w:rPr>
            </w:pPr>
          </w:p>
        </w:tc>
        <w:tc>
          <w:tcPr>
            <w:tcW w:w="2160" w:type="dxa"/>
          </w:tcPr>
          <w:p w14:paraId="5C58B16D" w14:textId="77777777" w:rsidR="00693D70" w:rsidRDefault="00693D70">
            <w:pPr>
              <w:pBdr>
                <w:top w:val="nil"/>
                <w:left w:val="nil"/>
                <w:bottom w:val="nil"/>
                <w:right w:val="nil"/>
                <w:between w:val="nil"/>
              </w:pBdr>
              <w:rPr>
                <w:rFonts w:ascii="Times New Roman" w:eastAsia="Times New Roman" w:hAnsi="Times New Roman" w:cs="Times New Roman"/>
                <w:color w:val="000000"/>
              </w:rPr>
            </w:pPr>
          </w:p>
        </w:tc>
      </w:tr>
    </w:tbl>
    <w:p w14:paraId="581DE289" w14:textId="77777777" w:rsidR="00693D70" w:rsidRDefault="00693D70">
      <w:pPr>
        <w:rPr>
          <w:rFonts w:ascii="Times New Roman" w:eastAsia="Times New Roman" w:hAnsi="Times New Roman" w:cs="Times New Roman"/>
        </w:rPr>
      </w:pPr>
    </w:p>
    <w:p w14:paraId="0D888487" w14:textId="77777777" w:rsidR="00693D70" w:rsidRDefault="00000000">
      <w:pPr>
        <w:pBdr>
          <w:top w:val="nil"/>
          <w:left w:val="nil"/>
          <w:bottom w:val="nil"/>
          <w:right w:val="nil"/>
          <w:between w:val="nil"/>
        </w:pBdr>
        <w:spacing w:line="276" w:lineRule="auto"/>
        <w:rPr>
          <w:rFonts w:ascii="Times New Roman" w:eastAsia="Times New Roman" w:hAnsi="Times New Roman" w:cs="Times New Roman"/>
        </w:rPr>
        <w:sectPr w:rsidR="00693D70">
          <w:type w:val="continuous"/>
          <w:pgSz w:w="12240" w:h="15840"/>
          <w:pgMar w:top="280" w:right="380" w:bottom="1220" w:left="620" w:header="0" w:footer="966" w:gutter="0"/>
          <w:cols w:space="720"/>
        </w:sectPr>
      </w:pPr>
      <w:r>
        <w:br w:type="page"/>
      </w:r>
    </w:p>
    <w:p w14:paraId="4950F1F4" w14:textId="77777777" w:rsidR="00693D70" w:rsidRDefault="00693D70">
      <w:pPr>
        <w:pBdr>
          <w:top w:val="nil"/>
          <w:left w:val="nil"/>
          <w:bottom w:val="nil"/>
          <w:right w:val="nil"/>
          <w:between w:val="nil"/>
        </w:pBdr>
        <w:rPr>
          <w:b/>
          <w:color w:val="000000"/>
        </w:rPr>
      </w:pPr>
    </w:p>
    <w:p w14:paraId="415EFF59" w14:textId="77777777" w:rsidR="00693D70" w:rsidRDefault="00693D70">
      <w:pPr>
        <w:pBdr>
          <w:top w:val="nil"/>
          <w:left w:val="nil"/>
          <w:bottom w:val="nil"/>
          <w:right w:val="nil"/>
          <w:between w:val="nil"/>
        </w:pBdr>
        <w:rPr>
          <w:b/>
          <w:color w:val="000000"/>
        </w:rPr>
      </w:pPr>
    </w:p>
    <w:p w14:paraId="7476CDC6" w14:textId="77777777" w:rsidR="00693D70" w:rsidRDefault="00693D70">
      <w:pPr>
        <w:pBdr>
          <w:top w:val="nil"/>
          <w:left w:val="nil"/>
          <w:bottom w:val="nil"/>
          <w:right w:val="nil"/>
          <w:between w:val="nil"/>
        </w:pBdr>
        <w:rPr>
          <w:b/>
          <w:color w:val="000000"/>
        </w:rPr>
      </w:pPr>
    </w:p>
    <w:p w14:paraId="0CC119F9" w14:textId="77777777" w:rsidR="00693D70" w:rsidRDefault="00000000">
      <w:pPr>
        <w:spacing w:before="213"/>
        <w:ind w:left="3179" w:right="3416"/>
        <w:jc w:val="center"/>
        <w:rPr>
          <w:b/>
        </w:rPr>
      </w:pPr>
      <w:r>
        <w:rPr>
          <w:b/>
        </w:rPr>
        <w:t>Attachment B</w:t>
      </w:r>
    </w:p>
    <w:p w14:paraId="670E0E71" w14:textId="77777777" w:rsidR="00693D70" w:rsidRDefault="00693D70">
      <w:pPr>
        <w:pBdr>
          <w:top w:val="nil"/>
          <w:left w:val="nil"/>
          <w:bottom w:val="nil"/>
          <w:right w:val="nil"/>
          <w:between w:val="nil"/>
        </w:pBdr>
        <w:spacing w:before="1"/>
        <w:rPr>
          <w:b/>
          <w:color w:val="000000"/>
        </w:rPr>
      </w:pPr>
    </w:p>
    <w:p w14:paraId="214CEC9B" w14:textId="77777777" w:rsidR="00693D70" w:rsidRDefault="00000000">
      <w:pPr>
        <w:ind w:left="3179" w:right="3416"/>
        <w:jc w:val="center"/>
        <w:rPr>
          <w:b/>
        </w:rPr>
      </w:pPr>
      <w:r>
        <w:rPr>
          <w:b/>
          <w:u w:val="single"/>
        </w:rPr>
        <w:t>CONTACT INFORMATION</w:t>
      </w:r>
    </w:p>
    <w:p w14:paraId="1F1DAAD6" w14:textId="77777777" w:rsidR="00693D70" w:rsidRDefault="00693D70">
      <w:pPr>
        <w:pBdr>
          <w:top w:val="nil"/>
          <w:left w:val="nil"/>
          <w:bottom w:val="nil"/>
          <w:right w:val="nil"/>
          <w:between w:val="nil"/>
        </w:pBdr>
        <w:rPr>
          <w:b/>
          <w:color w:val="000000"/>
        </w:rPr>
      </w:pPr>
    </w:p>
    <w:p w14:paraId="502F93E1" w14:textId="77777777" w:rsidR="00693D70" w:rsidRDefault="00693D70">
      <w:pPr>
        <w:pBdr>
          <w:top w:val="nil"/>
          <w:left w:val="nil"/>
          <w:bottom w:val="nil"/>
          <w:right w:val="nil"/>
          <w:between w:val="nil"/>
        </w:pBdr>
        <w:rPr>
          <w:b/>
          <w:color w:val="000000"/>
        </w:rPr>
      </w:pPr>
    </w:p>
    <w:p w14:paraId="4C490B29" w14:textId="77777777" w:rsidR="00693D70" w:rsidRDefault="00693D70">
      <w:pPr>
        <w:pBdr>
          <w:top w:val="nil"/>
          <w:left w:val="nil"/>
          <w:bottom w:val="nil"/>
          <w:right w:val="nil"/>
          <w:between w:val="nil"/>
        </w:pBdr>
        <w:spacing w:before="2"/>
        <w:rPr>
          <w:b/>
          <w:color w:val="000000"/>
        </w:rPr>
      </w:pPr>
    </w:p>
    <w:tbl>
      <w:tblPr>
        <w:tblStyle w:val="a3"/>
        <w:tblW w:w="9290"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60"/>
        <w:gridCol w:w="5130"/>
      </w:tblGrid>
      <w:tr w:rsidR="00693D70" w14:paraId="3F1F96D1" w14:textId="77777777">
        <w:trPr>
          <w:trHeight w:val="1440"/>
        </w:trPr>
        <w:tc>
          <w:tcPr>
            <w:tcW w:w="4160" w:type="dxa"/>
            <w:vAlign w:val="center"/>
          </w:tcPr>
          <w:p w14:paraId="293DF75E" w14:textId="77777777" w:rsidR="00693D70" w:rsidRDefault="00000000">
            <w:pPr>
              <w:pBdr>
                <w:top w:val="nil"/>
                <w:left w:val="nil"/>
                <w:bottom w:val="nil"/>
                <w:right w:val="nil"/>
                <w:between w:val="nil"/>
              </w:pBdr>
              <w:ind w:left="24"/>
              <w:rPr>
                <w:b/>
                <w:color w:val="000000"/>
              </w:rPr>
            </w:pPr>
            <w:r>
              <w:rPr>
                <w:b/>
                <w:color w:val="000000"/>
              </w:rPr>
              <w:t>Primary Contact Name</w:t>
            </w:r>
          </w:p>
          <w:p w14:paraId="494791F6" w14:textId="77777777" w:rsidR="00693D70" w:rsidRDefault="00000000">
            <w:pPr>
              <w:pBdr>
                <w:top w:val="nil"/>
                <w:left w:val="nil"/>
                <w:bottom w:val="nil"/>
                <w:right w:val="nil"/>
                <w:between w:val="nil"/>
              </w:pBdr>
              <w:ind w:left="24" w:right="83" w:hanging="3"/>
              <w:rPr>
                <w:b/>
                <w:color w:val="000000"/>
              </w:rPr>
            </w:pPr>
            <w:r>
              <w:rPr>
                <w:b/>
                <w:color w:val="000000"/>
              </w:rPr>
              <w:t xml:space="preserve">Primary Contact Phone Number </w:t>
            </w:r>
          </w:p>
          <w:p w14:paraId="59B768C7" w14:textId="77777777" w:rsidR="00693D70" w:rsidRDefault="00000000">
            <w:pPr>
              <w:pBdr>
                <w:top w:val="nil"/>
                <w:left w:val="nil"/>
                <w:bottom w:val="nil"/>
                <w:right w:val="nil"/>
                <w:between w:val="nil"/>
              </w:pBdr>
              <w:ind w:left="24" w:right="83" w:hanging="3"/>
              <w:rPr>
                <w:b/>
                <w:color w:val="000000"/>
              </w:rPr>
            </w:pPr>
            <w:r>
              <w:rPr>
                <w:b/>
                <w:color w:val="000000"/>
              </w:rPr>
              <w:t>Primary Contact Email Address</w:t>
            </w:r>
          </w:p>
        </w:tc>
        <w:tc>
          <w:tcPr>
            <w:tcW w:w="5130" w:type="dxa"/>
          </w:tcPr>
          <w:p w14:paraId="6C3B6F09" w14:textId="77777777" w:rsidR="00693D70" w:rsidRDefault="00693D70">
            <w:pPr>
              <w:pBdr>
                <w:top w:val="nil"/>
                <w:left w:val="nil"/>
                <w:bottom w:val="nil"/>
                <w:right w:val="nil"/>
                <w:between w:val="nil"/>
              </w:pBdr>
              <w:ind w:left="1498"/>
              <w:rPr>
                <w:b/>
                <w:color w:val="000000"/>
              </w:rPr>
            </w:pPr>
          </w:p>
        </w:tc>
      </w:tr>
      <w:tr w:rsidR="00693D70" w14:paraId="5565A3CD" w14:textId="77777777">
        <w:trPr>
          <w:trHeight w:val="1440"/>
        </w:trPr>
        <w:tc>
          <w:tcPr>
            <w:tcW w:w="4160" w:type="dxa"/>
            <w:vAlign w:val="center"/>
          </w:tcPr>
          <w:p w14:paraId="39E9B528" w14:textId="77777777" w:rsidR="00693D70" w:rsidRDefault="00000000">
            <w:pPr>
              <w:pBdr>
                <w:top w:val="nil"/>
                <w:left w:val="nil"/>
                <w:bottom w:val="nil"/>
                <w:right w:val="nil"/>
                <w:between w:val="nil"/>
              </w:pBdr>
              <w:ind w:left="24" w:right="198"/>
              <w:rPr>
                <w:b/>
                <w:color w:val="000000"/>
              </w:rPr>
            </w:pPr>
            <w:r>
              <w:rPr>
                <w:b/>
                <w:color w:val="000000"/>
              </w:rPr>
              <w:t xml:space="preserve">Company Legal Name </w:t>
            </w:r>
          </w:p>
          <w:p w14:paraId="55D78237" w14:textId="77777777" w:rsidR="00693D70" w:rsidRDefault="00000000">
            <w:pPr>
              <w:pBdr>
                <w:top w:val="nil"/>
                <w:left w:val="nil"/>
                <w:bottom w:val="nil"/>
                <w:right w:val="nil"/>
                <w:between w:val="nil"/>
              </w:pBdr>
              <w:ind w:left="24" w:right="198"/>
              <w:rPr>
                <w:b/>
                <w:color w:val="000000"/>
              </w:rPr>
            </w:pPr>
            <w:r>
              <w:rPr>
                <w:b/>
                <w:color w:val="000000"/>
              </w:rPr>
              <w:t xml:space="preserve">Company Address </w:t>
            </w:r>
          </w:p>
          <w:p w14:paraId="47AB6B25" w14:textId="77777777" w:rsidR="00693D70" w:rsidRDefault="00000000">
            <w:pPr>
              <w:pBdr>
                <w:top w:val="nil"/>
                <w:left w:val="nil"/>
                <w:bottom w:val="nil"/>
                <w:right w:val="nil"/>
                <w:between w:val="nil"/>
              </w:pBdr>
              <w:ind w:left="24" w:right="198"/>
              <w:rPr>
                <w:b/>
                <w:color w:val="000000"/>
              </w:rPr>
            </w:pPr>
            <w:r>
              <w:rPr>
                <w:b/>
                <w:color w:val="000000"/>
              </w:rPr>
              <w:t>Company Phone Number</w:t>
            </w:r>
          </w:p>
        </w:tc>
        <w:tc>
          <w:tcPr>
            <w:tcW w:w="5130" w:type="dxa"/>
          </w:tcPr>
          <w:p w14:paraId="163A4B40" w14:textId="77777777" w:rsidR="00693D70" w:rsidRDefault="00693D70">
            <w:pPr>
              <w:pBdr>
                <w:top w:val="nil"/>
                <w:left w:val="nil"/>
                <w:bottom w:val="nil"/>
                <w:right w:val="nil"/>
                <w:between w:val="nil"/>
              </w:pBdr>
              <w:spacing w:before="11"/>
              <w:rPr>
                <w:b/>
                <w:color w:val="000000"/>
              </w:rPr>
            </w:pPr>
          </w:p>
        </w:tc>
      </w:tr>
      <w:tr w:rsidR="00693D70" w14:paraId="0CCD42CD" w14:textId="77777777">
        <w:trPr>
          <w:trHeight w:val="700"/>
        </w:trPr>
        <w:tc>
          <w:tcPr>
            <w:tcW w:w="4160" w:type="dxa"/>
            <w:vAlign w:val="center"/>
          </w:tcPr>
          <w:p w14:paraId="3749C93D" w14:textId="77777777" w:rsidR="00693D70" w:rsidRDefault="00000000">
            <w:pPr>
              <w:pBdr>
                <w:top w:val="nil"/>
                <w:left w:val="nil"/>
                <w:bottom w:val="nil"/>
                <w:right w:val="nil"/>
                <w:between w:val="nil"/>
              </w:pBdr>
              <w:spacing w:before="1"/>
              <w:ind w:left="24" w:right="199"/>
              <w:rPr>
                <w:b/>
                <w:color w:val="000000"/>
              </w:rPr>
            </w:pPr>
            <w:r>
              <w:rPr>
                <w:b/>
                <w:color w:val="000000"/>
              </w:rPr>
              <w:t>Company Website</w:t>
            </w:r>
          </w:p>
        </w:tc>
        <w:tc>
          <w:tcPr>
            <w:tcW w:w="5130" w:type="dxa"/>
            <w:vAlign w:val="center"/>
          </w:tcPr>
          <w:p w14:paraId="24B9F3DE" w14:textId="77777777" w:rsidR="00693D70" w:rsidRDefault="00693D70">
            <w:pPr>
              <w:pBdr>
                <w:top w:val="nil"/>
                <w:left w:val="nil"/>
                <w:bottom w:val="nil"/>
                <w:right w:val="nil"/>
                <w:between w:val="nil"/>
              </w:pBdr>
              <w:rPr>
                <w:b/>
                <w:color w:val="000000"/>
              </w:rPr>
            </w:pPr>
          </w:p>
        </w:tc>
      </w:tr>
      <w:tr w:rsidR="00693D70" w14:paraId="187BD12A" w14:textId="77777777">
        <w:trPr>
          <w:trHeight w:val="700"/>
        </w:trPr>
        <w:tc>
          <w:tcPr>
            <w:tcW w:w="4160" w:type="dxa"/>
            <w:vAlign w:val="center"/>
          </w:tcPr>
          <w:p w14:paraId="398859F6" w14:textId="77777777" w:rsidR="00693D70" w:rsidRDefault="00000000">
            <w:pPr>
              <w:pBdr>
                <w:top w:val="nil"/>
                <w:left w:val="nil"/>
                <w:bottom w:val="nil"/>
                <w:right w:val="nil"/>
                <w:between w:val="nil"/>
              </w:pBdr>
              <w:spacing w:before="165"/>
              <w:ind w:left="24" w:right="198"/>
              <w:rPr>
                <w:b/>
                <w:color w:val="000000"/>
              </w:rPr>
            </w:pPr>
            <w:r>
              <w:rPr>
                <w:b/>
                <w:color w:val="000000"/>
              </w:rPr>
              <w:t>Year Company Founded</w:t>
            </w:r>
          </w:p>
        </w:tc>
        <w:tc>
          <w:tcPr>
            <w:tcW w:w="5130" w:type="dxa"/>
            <w:vAlign w:val="center"/>
          </w:tcPr>
          <w:p w14:paraId="3EF001A4" w14:textId="77777777" w:rsidR="00693D70" w:rsidRDefault="00693D70">
            <w:pPr>
              <w:pBdr>
                <w:top w:val="nil"/>
                <w:left w:val="nil"/>
                <w:bottom w:val="nil"/>
                <w:right w:val="nil"/>
                <w:between w:val="nil"/>
              </w:pBdr>
              <w:spacing w:before="165"/>
              <w:ind w:right="198"/>
              <w:rPr>
                <w:b/>
                <w:color w:val="000000"/>
              </w:rPr>
            </w:pPr>
          </w:p>
        </w:tc>
      </w:tr>
      <w:tr w:rsidR="00693D70" w14:paraId="09C0F9F1" w14:textId="77777777">
        <w:trPr>
          <w:trHeight w:val="700"/>
        </w:trPr>
        <w:tc>
          <w:tcPr>
            <w:tcW w:w="4160" w:type="dxa"/>
            <w:vAlign w:val="center"/>
          </w:tcPr>
          <w:p w14:paraId="6113F0E7" w14:textId="77777777" w:rsidR="00693D70" w:rsidRDefault="00000000">
            <w:pPr>
              <w:pBdr>
                <w:top w:val="nil"/>
                <w:left w:val="nil"/>
                <w:bottom w:val="nil"/>
                <w:right w:val="nil"/>
                <w:between w:val="nil"/>
              </w:pBdr>
              <w:spacing w:before="166"/>
              <w:ind w:left="24" w:right="200"/>
              <w:rPr>
                <w:b/>
                <w:color w:val="000000"/>
              </w:rPr>
            </w:pPr>
            <w:proofErr w:type="spellStart"/>
            <w:r>
              <w:rPr>
                <w:b/>
                <w:color w:val="000000"/>
              </w:rPr>
              <w:t>Years</w:t>
            </w:r>
            <w:proofErr w:type="spellEnd"/>
            <w:r>
              <w:rPr>
                <w:b/>
                <w:color w:val="000000"/>
              </w:rPr>
              <w:t xml:space="preserve"> Operating in Washington State</w:t>
            </w:r>
          </w:p>
        </w:tc>
        <w:tc>
          <w:tcPr>
            <w:tcW w:w="5130" w:type="dxa"/>
            <w:vAlign w:val="center"/>
          </w:tcPr>
          <w:p w14:paraId="550DB40B" w14:textId="77777777" w:rsidR="00693D70" w:rsidRDefault="00693D70">
            <w:pPr>
              <w:pBdr>
                <w:top w:val="nil"/>
                <w:left w:val="nil"/>
                <w:bottom w:val="nil"/>
                <w:right w:val="nil"/>
                <w:between w:val="nil"/>
              </w:pBdr>
              <w:spacing w:before="166"/>
              <w:ind w:right="200"/>
              <w:rPr>
                <w:b/>
                <w:color w:val="000000"/>
              </w:rPr>
            </w:pPr>
          </w:p>
        </w:tc>
      </w:tr>
      <w:tr w:rsidR="00693D70" w14:paraId="57434A98" w14:textId="77777777">
        <w:trPr>
          <w:trHeight w:val="700"/>
        </w:trPr>
        <w:tc>
          <w:tcPr>
            <w:tcW w:w="4160" w:type="dxa"/>
            <w:vAlign w:val="center"/>
          </w:tcPr>
          <w:p w14:paraId="4B415443" w14:textId="77777777" w:rsidR="00693D70" w:rsidRDefault="00000000">
            <w:pPr>
              <w:pBdr>
                <w:top w:val="nil"/>
                <w:left w:val="nil"/>
                <w:bottom w:val="nil"/>
                <w:right w:val="nil"/>
                <w:between w:val="nil"/>
              </w:pBdr>
              <w:spacing w:before="166"/>
              <w:ind w:left="24" w:right="198"/>
              <w:rPr>
                <w:b/>
                <w:color w:val="000000"/>
              </w:rPr>
            </w:pPr>
            <w:r>
              <w:rPr>
                <w:b/>
                <w:color w:val="000000"/>
              </w:rPr>
              <w:t>Number of Clients</w:t>
            </w:r>
          </w:p>
        </w:tc>
        <w:tc>
          <w:tcPr>
            <w:tcW w:w="5130" w:type="dxa"/>
            <w:vAlign w:val="center"/>
          </w:tcPr>
          <w:p w14:paraId="244A73A5" w14:textId="77777777" w:rsidR="00693D70" w:rsidRDefault="00693D70">
            <w:pPr>
              <w:pBdr>
                <w:top w:val="nil"/>
                <w:left w:val="nil"/>
                <w:bottom w:val="nil"/>
                <w:right w:val="nil"/>
                <w:between w:val="nil"/>
              </w:pBdr>
              <w:spacing w:before="166"/>
              <w:ind w:right="198"/>
              <w:rPr>
                <w:b/>
                <w:color w:val="000000"/>
              </w:rPr>
            </w:pPr>
          </w:p>
        </w:tc>
      </w:tr>
      <w:tr w:rsidR="00693D70" w14:paraId="13DE95B6" w14:textId="77777777">
        <w:trPr>
          <w:trHeight w:val="700"/>
        </w:trPr>
        <w:tc>
          <w:tcPr>
            <w:tcW w:w="4160" w:type="dxa"/>
            <w:vAlign w:val="center"/>
          </w:tcPr>
          <w:p w14:paraId="4B919843" w14:textId="77777777" w:rsidR="00693D70" w:rsidRDefault="00000000">
            <w:pPr>
              <w:pBdr>
                <w:top w:val="nil"/>
                <w:left w:val="nil"/>
                <w:bottom w:val="nil"/>
                <w:right w:val="nil"/>
                <w:between w:val="nil"/>
              </w:pBdr>
              <w:spacing w:before="165"/>
              <w:ind w:left="24" w:right="199"/>
              <w:rPr>
                <w:b/>
                <w:color w:val="000000"/>
              </w:rPr>
            </w:pPr>
            <w:r>
              <w:rPr>
                <w:b/>
                <w:color w:val="000000"/>
              </w:rPr>
              <w:t>Number of Employees</w:t>
            </w:r>
          </w:p>
        </w:tc>
        <w:tc>
          <w:tcPr>
            <w:tcW w:w="5130" w:type="dxa"/>
            <w:vAlign w:val="center"/>
          </w:tcPr>
          <w:p w14:paraId="2B8B2386" w14:textId="77777777" w:rsidR="00693D70" w:rsidRDefault="00693D70">
            <w:pPr>
              <w:pBdr>
                <w:top w:val="nil"/>
                <w:left w:val="nil"/>
                <w:bottom w:val="nil"/>
                <w:right w:val="nil"/>
                <w:between w:val="nil"/>
              </w:pBdr>
              <w:spacing w:before="165"/>
              <w:ind w:right="199"/>
              <w:rPr>
                <w:b/>
                <w:color w:val="000000"/>
              </w:rPr>
            </w:pPr>
          </w:p>
        </w:tc>
      </w:tr>
      <w:tr w:rsidR="00693D70" w14:paraId="6240706C" w14:textId="77777777">
        <w:trPr>
          <w:trHeight w:val="700"/>
        </w:trPr>
        <w:tc>
          <w:tcPr>
            <w:tcW w:w="4160" w:type="dxa"/>
            <w:vAlign w:val="center"/>
          </w:tcPr>
          <w:p w14:paraId="5D222C46" w14:textId="77777777" w:rsidR="00693D70" w:rsidRDefault="00000000">
            <w:pPr>
              <w:pBdr>
                <w:top w:val="nil"/>
                <w:left w:val="nil"/>
                <w:bottom w:val="nil"/>
                <w:right w:val="nil"/>
                <w:between w:val="nil"/>
              </w:pBdr>
              <w:spacing w:before="165"/>
              <w:ind w:left="24" w:right="199"/>
              <w:rPr>
                <w:b/>
                <w:color w:val="000000"/>
              </w:rPr>
            </w:pPr>
            <w:r>
              <w:rPr>
                <w:b/>
                <w:color w:val="000000"/>
              </w:rPr>
              <w:t>Authorized Representative Name</w:t>
            </w:r>
          </w:p>
        </w:tc>
        <w:tc>
          <w:tcPr>
            <w:tcW w:w="5130" w:type="dxa"/>
            <w:vAlign w:val="center"/>
          </w:tcPr>
          <w:p w14:paraId="03096C60" w14:textId="77777777" w:rsidR="00693D70" w:rsidRDefault="00693D70">
            <w:pPr>
              <w:pBdr>
                <w:top w:val="nil"/>
                <w:left w:val="nil"/>
                <w:bottom w:val="nil"/>
                <w:right w:val="nil"/>
                <w:between w:val="nil"/>
              </w:pBdr>
              <w:spacing w:before="165"/>
              <w:ind w:right="199"/>
              <w:rPr>
                <w:b/>
                <w:color w:val="000000"/>
              </w:rPr>
            </w:pPr>
          </w:p>
          <w:p w14:paraId="1B8F446B" w14:textId="77777777" w:rsidR="00693D70" w:rsidRDefault="00693D70">
            <w:pPr>
              <w:pBdr>
                <w:top w:val="nil"/>
                <w:left w:val="nil"/>
                <w:bottom w:val="nil"/>
                <w:right w:val="nil"/>
                <w:between w:val="nil"/>
              </w:pBdr>
              <w:ind w:right="199"/>
              <w:rPr>
                <w:b/>
                <w:color w:val="000000"/>
              </w:rPr>
            </w:pPr>
          </w:p>
        </w:tc>
      </w:tr>
      <w:tr w:rsidR="00693D70" w14:paraId="204D41FA" w14:textId="77777777">
        <w:trPr>
          <w:trHeight w:val="700"/>
        </w:trPr>
        <w:tc>
          <w:tcPr>
            <w:tcW w:w="4160" w:type="dxa"/>
            <w:vAlign w:val="center"/>
          </w:tcPr>
          <w:p w14:paraId="5D25CEE0" w14:textId="77777777" w:rsidR="00693D70" w:rsidRDefault="00000000">
            <w:pPr>
              <w:spacing w:before="57"/>
              <w:ind w:left="24"/>
              <w:rPr>
                <w:b/>
              </w:rPr>
            </w:pPr>
            <w:r>
              <w:rPr>
                <w:b/>
              </w:rPr>
              <w:t>Authorized Representative Signature</w:t>
            </w:r>
          </w:p>
        </w:tc>
        <w:tc>
          <w:tcPr>
            <w:tcW w:w="5130" w:type="dxa"/>
            <w:vAlign w:val="center"/>
          </w:tcPr>
          <w:p w14:paraId="0E7E59F2" w14:textId="77777777" w:rsidR="00693D70" w:rsidRDefault="00693D70">
            <w:pPr>
              <w:pBdr>
                <w:top w:val="nil"/>
                <w:left w:val="nil"/>
                <w:bottom w:val="nil"/>
                <w:right w:val="nil"/>
                <w:between w:val="nil"/>
              </w:pBdr>
              <w:spacing w:before="165"/>
              <w:ind w:right="199"/>
              <w:rPr>
                <w:b/>
                <w:color w:val="000000"/>
              </w:rPr>
            </w:pPr>
          </w:p>
        </w:tc>
      </w:tr>
    </w:tbl>
    <w:p w14:paraId="4EE8DBFA" w14:textId="77777777" w:rsidR="00693D70" w:rsidRDefault="00693D70">
      <w:pPr>
        <w:pBdr>
          <w:top w:val="nil"/>
          <w:left w:val="nil"/>
          <w:bottom w:val="nil"/>
          <w:right w:val="nil"/>
          <w:between w:val="nil"/>
        </w:pBdr>
        <w:rPr>
          <w:b/>
          <w:color w:val="000000"/>
        </w:rPr>
      </w:pPr>
    </w:p>
    <w:p w14:paraId="564BDC96" w14:textId="77777777" w:rsidR="00693D70" w:rsidRDefault="00693D70">
      <w:pPr>
        <w:pBdr>
          <w:top w:val="nil"/>
          <w:left w:val="nil"/>
          <w:bottom w:val="nil"/>
          <w:right w:val="nil"/>
          <w:between w:val="nil"/>
        </w:pBdr>
        <w:rPr>
          <w:b/>
          <w:color w:val="000000"/>
        </w:rPr>
      </w:pPr>
    </w:p>
    <w:p w14:paraId="375A4D5F" w14:textId="77777777" w:rsidR="00693D70" w:rsidRDefault="00693D70">
      <w:pPr>
        <w:pBdr>
          <w:top w:val="nil"/>
          <w:left w:val="nil"/>
          <w:bottom w:val="nil"/>
          <w:right w:val="nil"/>
          <w:between w:val="nil"/>
        </w:pBdr>
        <w:spacing w:line="276" w:lineRule="auto"/>
        <w:rPr>
          <w:b/>
        </w:rPr>
      </w:pPr>
    </w:p>
    <w:p w14:paraId="1E56F80D" w14:textId="77777777" w:rsidR="00693D70" w:rsidRDefault="00693D70">
      <w:pPr>
        <w:pBdr>
          <w:top w:val="nil"/>
          <w:left w:val="nil"/>
          <w:bottom w:val="nil"/>
          <w:right w:val="nil"/>
          <w:between w:val="nil"/>
        </w:pBdr>
        <w:spacing w:line="276" w:lineRule="auto"/>
        <w:rPr>
          <w:b/>
        </w:rPr>
      </w:pPr>
    </w:p>
    <w:p w14:paraId="0976C997" w14:textId="77777777" w:rsidR="00693D70" w:rsidRDefault="00693D70">
      <w:pPr>
        <w:pBdr>
          <w:top w:val="nil"/>
          <w:left w:val="nil"/>
          <w:bottom w:val="nil"/>
          <w:right w:val="nil"/>
          <w:between w:val="nil"/>
        </w:pBdr>
        <w:spacing w:line="276" w:lineRule="auto"/>
        <w:rPr>
          <w:b/>
        </w:rPr>
      </w:pPr>
    </w:p>
    <w:p w14:paraId="2D20688B" w14:textId="77777777" w:rsidR="00693D70" w:rsidRDefault="00693D70">
      <w:pPr>
        <w:pBdr>
          <w:top w:val="nil"/>
          <w:left w:val="nil"/>
          <w:bottom w:val="nil"/>
          <w:right w:val="nil"/>
          <w:between w:val="nil"/>
        </w:pBdr>
        <w:spacing w:line="276" w:lineRule="auto"/>
        <w:rPr>
          <w:b/>
        </w:rPr>
        <w:sectPr w:rsidR="00693D70">
          <w:type w:val="continuous"/>
          <w:pgSz w:w="12240" w:h="15840"/>
          <w:pgMar w:top="280" w:right="380" w:bottom="1220" w:left="620" w:header="0" w:footer="966" w:gutter="0"/>
          <w:cols w:space="720"/>
        </w:sectPr>
      </w:pPr>
    </w:p>
    <w:p w14:paraId="4F57694C" w14:textId="77777777" w:rsidR="00693D70" w:rsidRDefault="00693D70">
      <w:pPr>
        <w:pBdr>
          <w:top w:val="nil"/>
          <w:left w:val="nil"/>
          <w:bottom w:val="nil"/>
          <w:right w:val="nil"/>
          <w:between w:val="nil"/>
        </w:pBdr>
        <w:rPr>
          <w:b/>
          <w:color w:val="000000"/>
        </w:rPr>
      </w:pPr>
    </w:p>
    <w:p w14:paraId="676F696A" w14:textId="77777777" w:rsidR="00693D70" w:rsidRDefault="00693D70">
      <w:pPr>
        <w:pBdr>
          <w:top w:val="nil"/>
          <w:left w:val="nil"/>
          <w:bottom w:val="nil"/>
          <w:right w:val="nil"/>
          <w:between w:val="nil"/>
        </w:pBdr>
        <w:rPr>
          <w:b/>
          <w:color w:val="000000"/>
        </w:rPr>
      </w:pPr>
    </w:p>
    <w:p w14:paraId="382BFB6C" w14:textId="77777777" w:rsidR="00693D70" w:rsidRDefault="00693D70">
      <w:pPr>
        <w:pBdr>
          <w:top w:val="nil"/>
          <w:left w:val="nil"/>
          <w:bottom w:val="nil"/>
          <w:right w:val="nil"/>
          <w:between w:val="nil"/>
        </w:pBdr>
        <w:rPr>
          <w:b/>
          <w:color w:val="000000"/>
        </w:rPr>
      </w:pPr>
    </w:p>
    <w:p w14:paraId="0A593801" w14:textId="77777777" w:rsidR="00693D70" w:rsidRDefault="00000000">
      <w:pPr>
        <w:spacing w:before="213"/>
        <w:ind w:left="3179" w:right="3414"/>
        <w:jc w:val="center"/>
        <w:rPr>
          <w:b/>
        </w:rPr>
      </w:pPr>
      <w:r>
        <w:rPr>
          <w:b/>
        </w:rPr>
        <w:lastRenderedPageBreak/>
        <w:t>Attachment C</w:t>
      </w:r>
    </w:p>
    <w:p w14:paraId="1BC622B5" w14:textId="77777777" w:rsidR="00693D70" w:rsidRDefault="00693D70">
      <w:pPr>
        <w:pBdr>
          <w:top w:val="nil"/>
          <w:left w:val="nil"/>
          <w:bottom w:val="nil"/>
          <w:right w:val="nil"/>
          <w:between w:val="nil"/>
        </w:pBdr>
        <w:spacing w:before="1"/>
        <w:rPr>
          <w:b/>
          <w:color w:val="000000"/>
        </w:rPr>
      </w:pPr>
    </w:p>
    <w:p w14:paraId="1B2E30E7" w14:textId="77777777" w:rsidR="00693D70" w:rsidRDefault="00000000">
      <w:pPr>
        <w:ind w:left="3176" w:right="3416"/>
        <w:jc w:val="center"/>
        <w:rPr>
          <w:b/>
        </w:rPr>
      </w:pPr>
      <w:r>
        <w:rPr>
          <w:b/>
          <w:u w:val="single"/>
        </w:rPr>
        <w:t>Checklist of Required Elements</w:t>
      </w:r>
    </w:p>
    <w:p w14:paraId="5616DBC4" w14:textId="77777777" w:rsidR="00693D70" w:rsidRDefault="00693D70">
      <w:pPr>
        <w:pBdr>
          <w:top w:val="nil"/>
          <w:left w:val="nil"/>
          <w:bottom w:val="nil"/>
          <w:right w:val="nil"/>
          <w:between w:val="nil"/>
        </w:pBdr>
        <w:spacing w:before="9"/>
        <w:rPr>
          <w:b/>
          <w:color w:val="000000"/>
        </w:rPr>
      </w:pPr>
    </w:p>
    <w:tbl>
      <w:tblPr>
        <w:tblStyle w:val="a4"/>
        <w:tblW w:w="9578" w:type="dxa"/>
        <w:tblInd w:w="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00"/>
        <w:gridCol w:w="989"/>
        <w:gridCol w:w="1892"/>
        <w:gridCol w:w="1097"/>
      </w:tblGrid>
      <w:tr w:rsidR="00693D70" w14:paraId="6AB52AA6" w14:textId="77777777">
        <w:trPr>
          <w:trHeight w:val="500"/>
        </w:trPr>
        <w:tc>
          <w:tcPr>
            <w:tcW w:w="5600" w:type="dxa"/>
          </w:tcPr>
          <w:p w14:paraId="45F9E3D7" w14:textId="77777777" w:rsidR="00693D70" w:rsidRDefault="00000000">
            <w:pPr>
              <w:pBdr>
                <w:top w:val="nil"/>
                <w:left w:val="nil"/>
                <w:bottom w:val="nil"/>
                <w:right w:val="nil"/>
                <w:between w:val="nil"/>
              </w:pBdr>
              <w:spacing w:line="268" w:lineRule="auto"/>
              <w:ind w:left="2546" w:right="2535"/>
              <w:jc w:val="center"/>
              <w:rPr>
                <w:b/>
                <w:color w:val="000000"/>
              </w:rPr>
            </w:pPr>
            <w:r>
              <w:rPr>
                <w:b/>
                <w:color w:val="000000"/>
              </w:rPr>
              <w:t>ITEM</w:t>
            </w:r>
          </w:p>
        </w:tc>
        <w:tc>
          <w:tcPr>
            <w:tcW w:w="989" w:type="dxa"/>
          </w:tcPr>
          <w:p w14:paraId="1EA68FB1" w14:textId="77777777" w:rsidR="00693D70" w:rsidRDefault="00000000">
            <w:pPr>
              <w:pBdr>
                <w:top w:val="nil"/>
                <w:left w:val="nil"/>
                <w:bottom w:val="nil"/>
                <w:right w:val="nil"/>
                <w:between w:val="nil"/>
              </w:pBdr>
              <w:spacing w:line="268" w:lineRule="auto"/>
              <w:ind w:right="236"/>
              <w:jc w:val="right"/>
              <w:rPr>
                <w:b/>
                <w:color w:val="000000"/>
              </w:rPr>
            </w:pPr>
            <w:r>
              <w:rPr>
                <w:b/>
                <w:color w:val="000000"/>
              </w:rPr>
              <w:t>PAGE</w:t>
            </w:r>
          </w:p>
        </w:tc>
        <w:tc>
          <w:tcPr>
            <w:tcW w:w="1892" w:type="dxa"/>
          </w:tcPr>
          <w:p w14:paraId="76E331F2" w14:textId="77777777" w:rsidR="00693D70" w:rsidRDefault="00000000">
            <w:pPr>
              <w:pBdr>
                <w:top w:val="nil"/>
                <w:left w:val="nil"/>
                <w:bottom w:val="nil"/>
                <w:right w:val="nil"/>
                <w:between w:val="nil"/>
              </w:pBdr>
              <w:spacing w:line="268" w:lineRule="auto"/>
              <w:ind w:left="220"/>
              <w:rPr>
                <w:b/>
                <w:color w:val="000000"/>
              </w:rPr>
            </w:pPr>
            <w:r>
              <w:rPr>
                <w:b/>
                <w:color w:val="000000"/>
              </w:rPr>
              <w:t>INCLUDED (y/n)</w:t>
            </w:r>
          </w:p>
        </w:tc>
        <w:tc>
          <w:tcPr>
            <w:tcW w:w="1097" w:type="dxa"/>
          </w:tcPr>
          <w:p w14:paraId="04FFF70C" w14:textId="77777777" w:rsidR="00693D70" w:rsidRDefault="00000000">
            <w:pPr>
              <w:pBdr>
                <w:top w:val="nil"/>
                <w:left w:val="nil"/>
                <w:bottom w:val="nil"/>
                <w:right w:val="nil"/>
                <w:between w:val="nil"/>
              </w:pBdr>
              <w:spacing w:line="268" w:lineRule="auto"/>
              <w:ind w:left="165"/>
              <w:rPr>
                <w:b/>
                <w:color w:val="000000"/>
              </w:rPr>
            </w:pPr>
            <w:r>
              <w:rPr>
                <w:b/>
                <w:color w:val="000000"/>
              </w:rPr>
              <w:t>INITIALS</w:t>
            </w:r>
          </w:p>
        </w:tc>
      </w:tr>
      <w:tr w:rsidR="00693D70" w14:paraId="7B842154" w14:textId="77777777">
        <w:trPr>
          <w:trHeight w:val="500"/>
        </w:trPr>
        <w:tc>
          <w:tcPr>
            <w:tcW w:w="5600" w:type="dxa"/>
          </w:tcPr>
          <w:p w14:paraId="43321159" w14:textId="77777777" w:rsidR="00693D70" w:rsidRDefault="00000000">
            <w:pPr>
              <w:pBdr>
                <w:top w:val="nil"/>
                <w:left w:val="nil"/>
                <w:bottom w:val="nil"/>
                <w:right w:val="nil"/>
                <w:between w:val="nil"/>
              </w:pBdr>
              <w:spacing w:line="268" w:lineRule="auto"/>
              <w:ind w:left="107"/>
              <w:rPr>
                <w:color w:val="000000"/>
              </w:rPr>
            </w:pPr>
            <w:r>
              <w:rPr>
                <w:color w:val="000000"/>
              </w:rPr>
              <w:t>Executive Summary</w:t>
            </w:r>
          </w:p>
        </w:tc>
        <w:tc>
          <w:tcPr>
            <w:tcW w:w="989" w:type="dxa"/>
          </w:tcPr>
          <w:p w14:paraId="72D06483" w14:textId="77777777" w:rsidR="00693D70" w:rsidRDefault="00693D70">
            <w:pPr>
              <w:pBdr>
                <w:top w:val="nil"/>
                <w:left w:val="nil"/>
                <w:bottom w:val="nil"/>
                <w:right w:val="nil"/>
                <w:between w:val="nil"/>
              </w:pBdr>
              <w:rPr>
                <w:rFonts w:ascii="Times New Roman" w:eastAsia="Times New Roman" w:hAnsi="Times New Roman" w:cs="Times New Roman"/>
                <w:color w:val="000000"/>
              </w:rPr>
            </w:pPr>
          </w:p>
        </w:tc>
        <w:tc>
          <w:tcPr>
            <w:tcW w:w="1892" w:type="dxa"/>
          </w:tcPr>
          <w:p w14:paraId="3FACE5FC" w14:textId="77777777" w:rsidR="00693D70" w:rsidRDefault="00693D70">
            <w:pPr>
              <w:pBdr>
                <w:top w:val="nil"/>
                <w:left w:val="nil"/>
                <w:bottom w:val="nil"/>
                <w:right w:val="nil"/>
                <w:between w:val="nil"/>
              </w:pBdr>
              <w:rPr>
                <w:rFonts w:ascii="Times New Roman" w:eastAsia="Times New Roman" w:hAnsi="Times New Roman" w:cs="Times New Roman"/>
                <w:color w:val="000000"/>
              </w:rPr>
            </w:pPr>
          </w:p>
        </w:tc>
        <w:tc>
          <w:tcPr>
            <w:tcW w:w="1097" w:type="dxa"/>
          </w:tcPr>
          <w:p w14:paraId="66FFB9B4" w14:textId="77777777" w:rsidR="00693D70" w:rsidRDefault="00693D70">
            <w:pPr>
              <w:pBdr>
                <w:top w:val="nil"/>
                <w:left w:val="nil"/>
                <w:bottom w:val="nil"/>
                <w:right w:val="nil"/>
                <w:between w:val="nil"/>
              </w:pBdr>
              <w:rPr>
                <w:rFonts w:ascii="Times New Roman" w:eastAsia="Times New Roman" w:hAnsi="Times New Roman" w:cs="Times New Roman"/>
                <w:color w:val="000000"/>
              </w:rPr>
            </w:pPr>
          </w:p>
        </w:tc>
      </w:tr>
      <w:tr w:rsidR="00693D70" w14:paraId="00DAC57E" w14:textId="77777777">
        <w:trPr>
          <w:trHeight w:val="500"/>
        </w:trPr>
        <w:tc>
          <w:tcPr>
            <w:tcW w:w="5600" w:type="dxa"/>
          </w:tcPr>
          <w:p w14:paraId="16FF85C9" w14:textId="77777777" w:rsidR="00693D70" w:rsidRDefault="00000000">
            <w:pPr>
              <w:pBdr>
                <w:top w:val="nil"/>
                <w:left w:val="nil"/>
                <w:bottom w:val="nil"/>
                <w:right w:val="nil"/>
                <w:between w:val="nil"/>
              </w:pBdr>
              <w:spacing w:line="268" w:lineRule="auto"/>
              <w:ind w:left="107"/>
              <w:rPr>
                <w:color w:val="000000"/>
              </w:rPr>
            </w:pPr>
            <w:r>
              <w:rPr>
                <w:color w:val="000000"/>
              </w:rPr>
              <w:t>Company Overview/Fiscal Responsibility Summary</w:t>
            </w:r>
          </w:p>
        </w:tc>
        <w:tc>
          <w:tcPr>
            <w:tcW w:w="989" w:type="dxa"/>
          </w:tcPr>
          <w:p w14:paraId="63BC23A5" w14:textId="77777777" w:rsidR="00693D70" w:rsidRDefault="00693D70">
            <w:pPr>
              <w:pBdr>
                <w:top w:val="nil"/>
                <w:left w:val="nil"/>
                <w:bottom w:val="nil"/>
                <w:right w:val="nil"/>
                <w:between w:val="nil"/>
              </w:pBdr>
              <w:rPr>
                <w:rFonts w:ascii="Times New Roman" w:eastAsia="Times New Roman" w:hAnsi="Times New Roman" w:cs="Times New Roman"/>
                <w:color w:val="000000"/>
              </w:rPr>
            </w:pPr>
          </w:p>
        </w:tc>
        <w:tc>
          <w:tcPr>
            <w:tcW w:w="1892" w:type="dxa"/>
          </w:tcPr>
          <w:p w14:paraId="43B0508D" w14:textId="77777777" w:rsidR="00693D70" w:rsidRDefault="00693D70">
            <w:pPr>
              <w:pBdr>
                <w:top w:val="nil"/>
                <w:left w:val="nil"/>
                <w:bottom w:val="nil"/>
                <w:right w:val="nil"/>
                <w:between w:val="nil"/>
              </w:pBdr>
              <w:rPr>
                <w:rFonts w:ascii="Times New Roman" w:eastAsia="Times New Roman" w:hAnsi="Times New Roman" w:cs="Times New Roman"/>
                <w:color w:val="000000"/>
              </w:rPr>
            </w:pPr>
          </w:p>
        </w:tc>
        <w:tc>
          <w:tcPr>
            <w:tcW w:w="1097" w:type="dxa"/>
          </w:tcPr>
          <w:p w14:paraId="5E0F025E" w14:textId="77777777" w:rsidR="00693D70" w:rsidRDefault="00693D70">
            <w:pPr>
              <w:pBdr>
                <w:top w:val="nil"/>
                <w:left w:val="nil"/>
                <w:bottom w:val="nil"/>
                <w:right w:val="nil"/>
                <w:between w:val="nil"/>
              </w:pBdr>
              <w:rPr>
                <w:rFonts w:ascii="Times New Roman" w:eastAsia="Times New Roman" w:hAnsi="Times New Roman" w:cs="Times New Roman"/>
                <w:color w:val="000000"/>
              </w:rPr>
            </w:pPr>
          </w:p>
        </w:tc>
      </w:tr>
      <w:tr w:rsidR="00693D70" w14:paraId="3646542A" w14:textId="77777777">
        <w:trPr>
          <w:trHeight w:val="500"/>
        </w:trPr>
        <w:tc>
          <w:tcPr>
            <w:tcW w:w="5600" w:type="dxa"/>
          </w:tcPr>
          <w:p w14:paraId="63D7111E" w14:textId="77777777" w:rsidR="00693D70" w:rsidRDefault="00000000">
            <w:pPr>
              <w:pBdr>
                <w:top w:val="nil"/>
                <w:left w:val="nil"/>
                <w:bottom w:val="nil"/>
                <w:right w:val="nil"/>
                <w:between w:val="nil"/>
              </w:pBdr>
              <w:spacing w:line="268" w:lineRule="auto"/>
              <w:ind w:left="107"/>
              <w:rPr>
                <w:color w:val="000000"/>
              </w:rPr>
            </w:pPr>
            <w:r>
              <w:rPr>
                <w:color w:val="000000"/>
              </w:rPr>
              <w:t>Insurance Certificates</w:t>
            </w:r>
          </w:p>
        </w:tc>
        <w:tc>
          <w:tcPr>
            <w:tcW w:w="989" w:type="dxa"/>
          </w:tcPr>
          <w:p w14:paraId="4CB89B64" w14:textId="77777777" w:rsidR="00693D70" w:rsidRDefault="00693D70">
            <w:pPr>
              <w:pBdr>
                <w:top w:val="nil"/>
                <w:left w:val="nil"/>
                <w:bottom w:val="nil"/>
                <w:right w:val="nil"/>
                <w:between w:val="nil"/>
              </w:pBdr>
              <w:rPr>
                <w:rFonts w:ascii="Times New Roman" w:eastAsia="Times New Roman" w:hAnsi="Times New Roman" w:cs="Times New Roman"/>
                <w:color w:val="000000"/>
              </w:rPr>
            </w:pPr>
          </w:p>
        </w:tc>
        <w:tc>
          <w:tcPr>
            <w:tcW w:w="1892" w:type="dxa"/>
          </w:tcPr>
          <w:p w14:paraId="612E3B6B" w14:textId="77777777" w:rsidR="00693D70" w:rsidRDefault="00693D70">
            <w:pPr>
              <w:pBdr>
                <w:top w:val="nil"/>
                <w:left w:val="nil"/>
                <w:bottom w:val="nil"/>
                <w:right w:val="nil"/>
                <w:between w:val="nil"/>
              </w:pBdr>
              <w:rPr>
                <w:rFonts w:ascii="Times New Roman" w:eastAsia="Times New Roman" w:hAnsi="Times New Roman" w:cs="Times New Roman"/>
                <w:color w:val="000000"/>
              </w:rPr>
            </w:pPr>
          </w:p>
        </w:tc>
        <w:tc>
          <w:tcPr>
            <w:tcW w:w="1097" w:type="dxa"/>
          </w:tcPr>
          <w:p w14:paraId="45AA6DE2" w14:textId="77777777" w:rsidR="00693D70" w:rsidRDefault="00693D70">
            <w:pPr>
              <w:pBdr>
                <w:top w:val="nil"/>
                <w:left w:val="nil"/>
                <w:bottom w:val="nil"/>
                <w:right w:val="nil"/>
                <w:between w:val="nil"/>
              </w:pBdr>
              <w:rPr>
                <w:rFonts w:ascii="Times New Roman" w:eastAsia="Times New Roman" w:hAnsi="Times New Roman" w:cs="Times New Roman"/>
                <w:color w:val="000000"/>
              </w:rPr>
            </w:pPr>
          </w:p>
        </w:tc>
      </w:tr>
      <w:tr w:rsidR="00693D70" w14:paraId="1DE3FCF8" w14:textId="77777777">
        <w:trPr>
          <w:trHeight w:val="500"/>
        </w:trPr>
        <w:tc>
          <w:tcPr>
            <w:tcW w:w="5600" w:type="dxa"/>
          </w:tcPr>
          <w:p w14:paraId="431799A9" w14:textId="77777777" w:rsidR="00693D70" w:rsidRDefault="00000000">
            <w:pPr>
              <w:pBdr>
                <w:top w:val="nil"/>
                <w:left w:val="nil"/>
                <w:bottom w:val="nil"/>
                <w:right w:val="nil"/>
                <w:between w:val="nil"/>
              </w:pBdr>
              <w:spacing w:line="268" w:lineRule="auto"/>
              <w:ind w:left="107"/>
              <w:rPr>
                <w:color w:val="000000"/>
              </w:rPr>
            </w:pPr>
            <w:r>
              <w:rPr>
                <w:color w:val="000000"/>
              </w:rPr>
              <w:t>W-9</w:t>
            </w:r>
          </w:p>
        </w:tc>
        <w:tc>
          <w:tcPr>
            <w:tcW w:w="989" w:type="dxa"/>
          </w:tcPr>
          <w:p w14:paraId="7B6ED064" w14:textId="77777777" w:rsidR="00693D70" w:rsidRDefault="00693D70">
            <w:pPr>
              <w:pBdr>
                <w:top w:val="nil"/>
                <w:left w:val="nil"/>
                <w:bottom w:val="nil"/>
                <w:right w:val="nil"/>
                <w:between w:val="nil"/>
              </w:pBdr>
              <w:rPr>
                <w:rFonts w:ascii="Times New Roman" w:eastAsia="Times New Roman" w:hAnsi="Times New Roman" w:cs="Times New Roman"/>
                <w:color w:val="000000"/>
              </w:rPr>
            </w:pPr>
          </w:p>
        </w:tc>
        <w:tc>
          <w:tcPr>
            <w:tcW w:w="1892" w:type="dxa"/>
          </w:tcPr>
          <w:p w14:paraId="653D9106" w14:textId="77777777" w:rsidR="00693D70" w:rsidRDefault="00693D70">
            <w:pPr>
              <w:pBdr>
                <w:top w:val="nil"/>
                <w:left w:val="nil"/>
                <w:bottom w:val="nil"/>
                <w:right w:val="nil"/>
                <w:between w:val="nil"/>
              </w:pBdr>
              <w:rPr>
                <w:rFonts w:ascii="Times New Roman" w:eastAsia="Times New Roman" w:hAnsi="Times New Roman" w:cs="Times New Roman"/>
                <w:color w:val="000000"/>
              </w:rPr>
            </w:pPr>
          </w:p>
        </w:tc>
        <w:tc>
          <w:tcPr>
            <w:tcW w:w="1097" w:type="dxa"/>
          </w:tcPr>
          <w:p w14:paraId="05F18766" w14:textId="77777777" w:rsidR="00693D70" w:rsidRDefault="00693D70">
            <w:pPr>
              <w:pBdr>
                <w:top w:val="nil"/>
                <w:left w:val="nil"/>
                <w:bottom w:val="nil"/>
                <w:right w:val="nil"/>
                <w:between w:val="nil"/>
              </w:pBdr>
              <w:rPr>
                <w:rFonts w:ascii="Times New Roman" w:eastAsia="Times New Roman" w:hAnsi="Times New Roman" w:cs="Times New Roman"/>
                <w:color w:val="000000"/>
              </w:rPr>
            </w:pPr>
          </w:p>
        </w:tc>
      </w:tr>
      <w:tr w:rsidR="00693D70" w14:paraId="451BF41A" w14:textId="77777777">
        <w:trPr>
          <w:trHeight w:val="500"/>
        </w:trPr>
        <w:tc>
          <w:tcPr>
            <w:tcW w:w="5600" w:type="dxa"/>
          </w:tcPr>
          <w:p w14:paraId="4E6C7050" w14:textId="77777777" w:rsidR="00693D70" w:rsidRDefault="00000000">
            <w:pPr>
              <w:pBdr>
                <w:top w:val="nil"/>
                <w:left w:val="nil"/>
                <w:bottom w:val="nil"/>
                <w:right w:val="nil"/>
                <w:between w:val="nil"/>
              </w:pBdr>
              <w:spacing w:before="1"/>
              <w:ind w:left="107"/>
              <w:rPr>
                <w:color w:val="000000"/>
              </w:rPr>
            </w:pPr>
            <w:r>
              <w:rPr>
                <w:color w:val="000000"/>
              </w:rPr>
              <w:t>General Organization Policies and Procedures</w:t>
            </w:r>
          </w:p>
        </w:tc>
        <w:tc>
          <w:tcPr>
            <w:tcW w:w="989" w:type="dxa"/>
          </w:tcPr>
          <w:p w14:paraId="311D8C13" w14:textId="77777777" w:rsidR="00693D70" w:rsidRDefault="00693D70">
            <w:pPr>
              <w:pBdr>
                <w:top w:val="nil"/>
                <w:left w:val="nil"/>
                <w:bottom w:val="nil"/>
                <w:right w:val="nil"/>
                <w:between w:val="nil"/>
              </w:pBdr>
              <w:rPr>
                <w:rFonts w:ascii="Times New Roman" w:eastAsia="Times New Roman" w:hAnsi="Times New Roman" w:cs="Times New Roman"/>
                <w:color w:val="000000"/>
              </w:rPr>
            </w:pPr>
          </w:p>
        </w:tc>
        <w:tc>
          <w:tcPr>
            <w:tcW w:w="1892" w:type="dxa"/>
          </w:tcPr>
          <w:p w14:paraId="559374AA" w14:textId="77777777" w:rsidR="00693D70" w:rsidRDefault="00693D70">
            <w:pPr>
              <w:pBdr>
                <w:top w:val="nil"/>
                <w:left w:val="nil"/>
                <w:bottom w:val="nil"/>
                <w:right w:val="nil"/>
                <w:between w:val="nil"/>
              </w:pBdr>
              <w:rPr>
                <w:rFonts w:ascii="Times New Roman" w:eastAsia="Times New Roman" w:hAnsi="Times New Roman" w:cs="Times New Roman"/>
                <w:color w:val="000000"/>
              </w:rPr>
            </w:pPr>
          </w:p>
        </w:tc>
        <w:tc>
          <w:tcPr>
            <w:tcW w:w="1097" w:type="dxa"/>
          </w:tcPr>
          <w:p w14:paraId="14EF8DB4" w14:textId="77777777" w:rsidR="00693D70" w:rsidRDefault="00693D70">
            <w:pPr>
              <w:pBdr>
                <w:top w:val="nil"/>
                <w:left w:val="nil"/>
                <w:bottom w:val="nil"/>
                <w:right w:val="nil"/>
                <w:between w:val="nil"/>
              </w:pBdr>
              <w:rPr>
                <w:rFonts w:ascii="Times New Roman" w:eastAsia="Times New Roman" w:hAnsi="Times New Roman" w:cs="Times New Roman"/>
                <w:color w:val="000000"/>
              </w:rPr>
            </w:pPr>
          </w:p>
        </w:tc>
      </w:tr>
      <w:tr w:rsidR="00693D70" w14:paraId="2BC873C1" w14:textId="77777777">
        <w:trPr>
          <w:trHeight w:val="500"/>
        </w:trPr>
        <w:tc>
          <w:tcPr>
            <w:tcW w:w="5600" w:type="dxa"/>
          </w:tcPr>
          <w:p w14:paraId="5C706EBF" w14:textId="2F3E5A31" w:rsidR="00693D70" w:rsidRDefault="00000000">
            <w:pPr>
              <w:pBdr>
                <w:top w:val="nil"/>
                <w:left w:val="nil"/>
                <w:bottom w:val="nil"/>
                <w:right w:val="nil"/>
                <w:between w:val="nil"/>
              </w:pBdr>
              <w:spacing w:line="268" w:lineRule="auto"/>
              <w:ind w:left="107"/>
              <w:rPr>
                <w:color w:val="000000"/>
              </w:rPr>
            </w:pPr>
            <w:r>
              <w:rPr>
                <w:color w:val="000000"/>
              </w:rPr>
              <w:t xml:space="preserve">Performance History &amp; Preparedness for </w:t>
            </w:r>
            <w:r w:rsidR="008706EB">
              <w:t>CPS</w:t>
            </w:r>
          </w:p>
        </w:tc>
        <w:tc>
          <w:tcPr>
            <w:tcW w:w="989" w:type="dxa"/>
          </w:tcPr>
          <w:p w14:paraId="60558567" w14:textId="77777777" w:rsidR="00693D70" w:rsidRDefault="00693D70">
            <w:pPr>
              <w:pBdr>
                <w:top w:val="nil"/>
                <w:left w:val="nil"/>
                <w:bottom w:val="nil"/>
                <w:right w:val="nil"/>
                <w:between w:val="nil"/>
              </w:pBdr>
              <w:rPr>
                <w:rFonts w:ascii="Times New Roman" w:eastAsia="Times New Roman" w:hAnsi="Times New Roman" w:cs="Times New Roman"/>
                <w:color w:val="000000"/>
              </w:rPr>
            </w:pPr>
          </w:p>
        </w:tc>
        <w:tc>
          <w:tcPr>
            <w:tcW w:w="1892" w:type="dxa"/>
          </w:tcPr>
          <w:p w14:paraId="4BEBAF76" w14:textId="77777777" w:rsidR="00693D70" w:rsidRDefault="00693D70">
            <w:pPr>
              <w:pBdr>
                <w:top w:val="nil"/>
                <w:left w:val="nil"/>
                <w:bottom w:val="nil"/>
                <w:right w:val="nil"/>
                <w:between w:val="nil"/>
              </w:pBdr>
              <w:rPr>
                <w:rFonts w:ascii="Times New Roman" w:eastAsia="Times New Roman" w:hAnsi="Times New Roman" w:cs="Times New Roman"/>
                <w:color w:val="000000"/>
              </w:rPr>
            </w:pPr>
          </w:p>
        </w:tc>
        <w:tc>
          <w:tcPr>
            <w:tcW w:w="1097" w:type="dxa"/>
          </w:tcPr>
          <w:p w14:paraId="2BB7230D" w14:textId="77777777" w:rsidR="00693D70" w:rsidRDefault="00693D70">
            <w:pPr>
              <w:pBdr>
                <w:top w:val="nil"/>
                <w:left w:val="nil"/>
                <w:bottom w:val="nil"/>
                <w:right w:val="nil"/>
                <w:between w:val="nil"/>
              </w:pBdr>
              <w:rPr>
                <w:rFonts w:ascii="Times New Roman" w:eastAsia="Times New Roman" w:hAnsi="Times New Roman" w:cs="Times New Roman"/>
                <w:color w:val="000000"/>
              </w:rPr>
            </w:pPr>
          </w:p>
        </w:tc>
      </w:tr>
      <w:tr w:rsidR="00693D70" w14:paraId="76325C0E" w14:textId="77777777">
        <w:trPr>
          <w:trHeight w:val="500"/>
        </w:trPr>
        <w:tc>
          <w:tcPr>
            <w:tcW w:w="5600" w:type="dxa"/>
          </w:tcPr>
          <w:p w14:paraId="440D7846" w14:textId="77777777" w:rsidR="00693D70" w:rsidRDefault="00000000">
            <w:pPr>
              <w:pBdr>
                <w:top w:val="nil"/>
                <w:left w:val="nil"/>
                <w:bottom w:val="nil"/>
                <w:right w:val="nil"/>
                <w:between w:val="nil"/>
              </w:pBdr>
              <w:spacing w:line="268" w:lineRule="auto"/>
              <w:ind w:left="107"/>
              <w:rPr>
                <w:color w:val="000000"/>
              </w:rPr>
            </w:pPr>
            <w:r>
              <w:rPr>
                <w:color w:val="000000"/>
              </w:rPr>
              <w:t>Customer Service Proposal</w:t>
            </w:r>
          </w:p>
        </w:tc>
        <w:tc>
          <w:tcPr>
            <w:tcW w:w="989" w:type="dxa"/>
          </w:tcPr>
          <w:p w14:paraId="53CBE201" w14:textId="77777777" w:rsidR="00693D70" w:rsidRDefault="00693D70">
            <w:pPr>
              <w:pBdr>
                <w:top w:val="nil"/>
                <w:left w:val="nil"/>
                <w:bottom w:val="nil"/>
                <w:right w:val="nil"/>
                <w:between w:val="nil"/>
              </w:pBdr>
              <w:rPr>
                <w:rFonts w:ascii="Times New Roman" w:eastAsia="Times New Roman" w:hAnsi="Times New Roman" w:cs="Times New Roman"/>
                <w:color w:val="000000"/>
              </w:rPr>
            </w:pPr>
          </w:p>
        </w:tc>
        <w:tc>
          <w:tcPr>
            <w:tcW w:w="1892" w:type="dxa"/>
          </w:tcPr>
          <w:p w14:paraId="4FAA32A1" w14:textId="77777777" w:rsidR="00693D70" w:rsidRDefault="00693D70">
            <w:pPr>
              <w:pBdr>
                <w:top w:val="nil"/>
                <w:left w:val="nil"/>
                <w:bottom w:val="nil"/>
                <w:right w:val="nil"/>
                <w:between w:val="nil"/>
              </w:pBdr>
              <w:rPr>
                <w:rFonts w:ascii="Times New Roman" w:eastAsia="Times New Roman" w:hAnsi="Times New Roman" w:cs="Times New Roman"/>
                <w:color w:val="000000"/>
              </w:rPr>
            </w:pPr>
          </w:p>
        </w:tc>
        <w:tc>
          <w:tcPr>
            <w:tcW w:w="1097" w:type="dxa"/>
          </w:tcPr>
          <w:p w14:paraId="4F652467" w14:textId="77777777" w:rsidR="00693D70" w:rsidRDefault="00693D70">
            <w:pPr>
              <w:pBdr>
                <w:top w:val="nil"/>
                <w:left w:val="nil"/>
                <w:bottom w:val="nil"/>
                <w:right w:val="nil"/>
                <w:between w:val="nil"/>
              </w:pBdr>
              <w:rPr>
                <w:rFonts w:ascii="Times New Roman" w:eastAsia="Times New Roman" w:hAnsi="Times New Roman" w:cs="Times New Roman"/>
                <w:color w:val="000000"/>
              </w:rPr>
            </w:pPr>
          </w:p>
        </w:tc>
      </w:tr>
      <w:tr w:rsidR="00693D70" w14:paraId="6B893502" w14:textId="77777777">
        <w:trPr>
          <w:trHeight w:val="500"/>
        </w:trPr>
        <w:tc>
          <w:tcPr>
            <w:tcW w:w="5600" w:type="dxa"/>
          </w:tcPr>
          <w:p w14:paraId="050280B9" w14:textId="77777777" w:rsidR="00693D70" w:rsidRDefault="00000000">
            <w:pPr>
              <w:pBdr>
                <w:top w:val="nil"/>
                <w:left w:val="nil"/>
                <w:bottom w:val="nil"/>
                <w:right w:val="nil"/>
                <w:between w:val="nil"/>
              </w:pBdr>
              <w:spacing w:line="268" w:lineRule="auto"/>
              <w:ind w:left="107"/>
              <w:rPr>
                <w:color w:val="000000"/>
              </w:rPr>
            </w:pPr>
            <w:r>
              <w:rPr>
                <w:color w:val="000000"/>
              </w:rPr>
              <w:t>Implementation Plan</w:t>
            </w:r>
          </w:p>
        </w:tc>
        <w:tc>
          <w:tcPr>
            <w:tcW w:w="989" w:type="dxa"/>
          </w:tcPr>
          <w:p w14:paraId="4C10E198" w14:textId="77777777" w:rsidR="00693D70" w:rsidRDefault="00693D70">
            <w:pPr>
              <w:pBdr>
                <w:top w:val="nil"/>
                <w:left w:val="nil"/>
                <w:bottom w:val="nil"/>
                <w:right w:val="nil"/>
                <w:between w:val="nil"/>
              </w:pBdr>
              <w:rPr>
                <w:rFonts w:ascii="Times New Roman" w:eastAsia="Times New Roman" w:hAnsi="Times New Roman" w:cs="Times New Roman"/>
                <w:color w:val="000000"/>
              </w:rPr>
            </w:pPr>
          </w:p>
        </w:tc>
        <w:tc>
          <w:tcPr>
            <w:tcW w:w="1892" w:type="dxa"/>
          </w:tcPr>
          <w:p w14:paraId="3EAB5A63" w14:textId="77777777" w:rsidR="00693D70" w:rsidRDefault="00693D70">
            <w:pPr>
              <w:pBdr>
                <w:top w:val="nil"/>
                <w:left w:val="nil"/>
                <w:bottom w:val="nil"/>
                <w:right w:val="nil"/>
                <w:between w:val="nil"/>
              </w:pBdr>
              <w:rPr>
                <w:rFonts w:ascii="Times New Roman" w:eastAsia="Times New Roman" w:hAnsi="Times New Roman" w:cs="Times New Roman"/>
                <w:color w:val="000000"/>
              </w:rPr>
            </w:pPr>
          </w:p>
        </w:tc>
        <w:tc>
          <w:tcPr>
            <w:tcW w:w="1097" w:type="dxa"/>
          </w:tcPr>
          <w:p w14:paraId="4EB75D75" w14:textId="77777777" w:rsidR="00693D70" w:rsidRDefault="00693D70">
            <w:pPr>
              <w:pBdr>
                <w:top w:val="nil"/>
                <w:left w:val="nil"/>
                <w:bottom w:val="nil"/>
                <w:right w:val="nil"/>
                <w:between w:val="nil"/>
              </w:pBdr>
              <w:rPr>
                <w:rFonts w:ascii="Times New Roman" w:eastAsia="Times New Roman" w:hAnsi="Times New Roman" w:cs="Times New Roman"/>
                <w:color w:val="000000"/>
              </w:rPr>
            </w:pPr>
          </w:p>
        </w:tc>
      </w:tr>
      <w:tr w:rsidR="00693D70" w14:paraId="73D1BC9B" w14:textId="77777777">
        <w:trPr>
          <w:trHeight w:val="500"/>
        </w:trPr>
        <w:tc>
          <w:tcPr>
            <w:tcW w:w="5600" w:type="dxa"/>
          </w:tcPr>
          <w:p w14:paraId="09C36FF6" w14:textId="77777777" w:rsidR="00693D70" w:rsidRDefault="00000000">
            <w:pPr>
              <w:pBdr>
                <w:top w:val="nil"/>
                <w:left w:val="nil"/>
                <w:bottom w:val="nil"/>
                <w:right w:val="nil"/>
                <w:between w:val="nil"/>
              </w:pBdr>
              <w:spacing w:line="268" w:lineRule="auto"/>
              <w:ind w:left="107"/>
              <w:rPr>
                <w:color w:val="000000"/>
              </w:rPr>
            </w:pPr>
            <w:r>
              <w:rPr>
                <w:color w:val="000000"/>
              </w:rPr>
              <w:t>Pricing Proposals – Attachment A</w:t>
            </w:r>
          </w:p>
        </w:tc>
        <w:tc>
          <w:tcPr>
            <w:tcW w:w="989" w:type="dxa"/>
          </w:tcPr>
          <w:p w14:paraId="29AAE8F1" w14:textId="77777777" w:rsidR="00693D70" w:rsidRDefault="00693D70">
            <w:pPr>
              <w:pBdr>
                <w:top w:val="nil"/>
                <w:left w:val="nil"/>
                <w:bottom w:val="nil"/>
                <w:right w:val="nil"/>
                <w:between w:val="nil"/>
              </w:pBdr>
              <w:rPr>
                <w:rFonts w:ascii="Times New Roman" w:eastAsia="Times New Roman" w:hAnsi="Times New Roman" w:cs="Times New Roman"/>
                <w:color w:val="000000"/>
              </w:rPr>
            </w:pPr>
          </w:p>
        </w:tc>
        <w:tc>
          <w:tcPr>
            <w:tcW w:w="1892" w:type="dxa"/>
          </w:tcPr>
          <w:p w14:paraId="1CB71E59" w14:textId="77777777" w:rsidR="00693D70" w:rsidRDefault="00693D70">
            <w:pPr>
              <w:pBdr>
                <w:top w:val="nil"/>
                <w:left w:val="nil"/>
                <w:bottom w:val="nil"/>
                <w:right w:val="nil"/>
                <w:between w:val="nil"/>
              </w:pBdr>
              <w:rPr>
                <w:rFonts w:ascii="Times New Roman" w:eastAsia="Times New Roman" w:hAnsi="Times New Roman" w:cs="Times New Roman"/>
                <w:color w:val="000000"/>
              </w:rPr>
            </w:pPr>
          </w:p>
        </w:tc>
        <w:tc>
          <w:tcPr>
            <w:tcW w:w="1097" w:type="dxa"/>
          </w:tcPr>
          <w:p w14:paraId="38140A09" w14:textId="77777777" w:rsidR="00693D70" w:rsidRDefault="00693D70">
            <w:pPr>
              <w:pBdr>
                <w:top w:val="nil"/>
                <w:left w:val="nil"/>
                <w:bottom w:val="nil"/>
                <w:right w:val="nil"/>
                <w:between w:val="nil"/>
              </w:pBdr>
              <w:rPr>
                <w:rFonts w:ascii="Times New Roman" w:eastAsia="Times New Roman" w:hAnsi="Times New Roman" w:cs="Times New Roman"/>
                <w:color w:val="000000"/>
              </w:rPr>
            </w:pPr>
          </w:p>
        </w:tc>
      </w:tr>
      <w:tr w:rsidR="00693D70" w14:paraId="2CD3A9BA" w14:textId="77777777">
        <w:trPr>
          <w:trHeight w:val="500"/>
        </w:trPr>
        <w:tc>
          <w:tcPr>
            <w:tcW w:w="5600" w:type="dxa"/>
          </w:tcPr>
          <w:p w14:paraId="503D6F22" w14:textId="77777777" w:rsidR="00693D70" w:rsidRDefault="00000000">
            <w:pPr>
              <w:pBdr>
                <w:top w:val="nil"/>
                <w:left w:val="nil"/>
                <w:bottom w:val="nil"/>
                <w:right w:val="nil"/>
                <w:between w:val="nil"/>
              </w:pBdr>
              <w:spacing w:before="1"/>
              <w:ind w:left="107"/>
              <w:rPr>
                <w:color w:val="000000"/>
              </w:rPr>
            </w:pPr>
            <w:r>
              <w:rPr>
                <w:color w:val="000000"/>
              </w:rPr>
              <w:t>Company Information/Bid Authorization – Attachment B</w:t>
            </w:r>
          </w:p>
        </w:tc>
        <w:tc>
          <w:tcPr>
            <w:tcW w:w="989" w:type="dxa"/>
          </w:tcPr>
          <w:p w14:paraId="5FDD49AF" w14:textId="77777777" w:rsidR="00693D70" w:rsidRDefault="00693D70">
            <w:pPr>
              <w:pBdr>
                <w:top w:val="nil"/>
                <w:left w:val="nil"/>
                <w:bottom w:val="nil"/>
                <w:right w:val="nil"/>
                <w:between w:val="nil"/>
              </w:pBdr>
              <w:rPr>
                <w:rFonts w:ascii="Times New Roman" w:eastAsia="Times New Roman" w:hAnsi="Times New Roman" w:cs="Times New Roman"/>
                <w:color w:val="000000"/>
              </w:rPr>
            </w:pPr>
          </w:p>
        </w:tc>
        <w:tc>
          <w:tcPr>
            <w:tcW w:w="1892" w:type="dxa"/>
          </w:tcPr>
          <w:p w14:paraId="4760B2B7" w14:textId="77777777" w:rsidR="00693D70" w:rsidRDefault="00693D70">
            <w:pPr>
              <w:pBdr>
                <w:top w:val="nil"/>
                <w:left w:val="nil"/>
                <w:bottom w:val="nil"/>
                <w:right w:val="nil"/>
                <w:between w:val="nil"/>
              </w:pBdr>
              <w:rPr>
                <w:rFonts w:ascii="Times New Roman" w:eastAsia="Times New Roman" w:hAnsi="Times New Roman" w:cs="Times New Roman"/>
                <w:color w:val="000000"/>
              </w:rPr>
            </w:pPr>
          </w:p>
        </w:tc>
        <w:tc>
          <w:tcPr>
            <w:tcW w:w="1097" w:type="dxa"/>
          </w:tcPr>
          <w:p w14:paraId="63B4DEC9" w14:textId="77777777" w:rsidR="00693D70" w:rsidRDefault="00693D70">
            <w:pPr>
              <w:pBdr>
                <w:top w:val="nil"/>
                <w:left w:val="nil"/>
                <w:bottom w:val="nil"/>
                <w:right w:val="nil"/>
                <w:between w:val="nil"/>
              </w:pBdr>
              <w:rPr>
                <w:rFonts w:ascii="Times New Roman" w:eastAsia="Times New Roman" w:hAnsi="Times New Roman" w:cs="Times New Roman"/>
                <w:color w:val="000000"/>
              </w:rPr>
            </w:pPr>
          </w:p>
        </w:tc>
      </w:tr>
      <w:tr w:rsidR="00693D70" w14:paraId="1D637C1D" w14:textId="77777777">
        <w:trPr>
          <w:trHeight w:val="500"/>
        </w:trPr>
        <w:tc>
          <w:tcPr>
            <w:tcW w:w="5600" w:type="dxa"/>
          </w:tcPr>
          <w:p w14:paraId="4F22FCD7" w14:textId="77777777" w:rsidR="00693D70" w:rsidRDefault="00000000">
            <w:pPr>
              <w:pBdr>
                <w:top w:val="nil"/>
                <w:left w:val="nil"/>
                <w:bottom w:val="nil"/>
                <w:right w:val="nil"/>
                <w:between w:val="nil"/>
              </w:pBdr>
              <w:spacing w:line="268" w:lineRule="auto"/>
              <w:ind w:left="107"/>
              <w:rPr>
                <w:color w:val="000000"/>
              </w:rPr>
            </w:pPr>
            <w:r>
              <w:rPr>
                <w:color w:val="000000"/>
              </w:rPr>
              <w:t>Checklist (This Document) – Attachment C</w:t>
            </w:r>
          </w:p>
        </w:tc>
        <w:tc>
          <w:tcPr>
            <w:tcW w:w="989" w:type="dxa"/>
          </w:tcPr>
          <w:p w14:paraId="0C4AADC2" w14:textId="77777777" w:rsidR="00693D70" w:rsidRDefault="00693D70">
            <w:pPr>
              <w:pBdr>
                <w:top w:val="nil"/>
                <w:left w:val="nil"/>
                <w:bottom w:val="nil"/>
                <w:right w:val="nil"/>
                <w:between w:val="nil"/>
              </w:pBdr>
              <w:rPr>
                <w:rFonts w:ascii="Times New Roman" w:eastAsia="Times New Roman" w:hAnsi="Times New Roman" w:cs="Times New Roman"/>
                <w:color w:val="000000"/>
              </w:rPr>
            </w:pPr>
          </w:p>
        </w:tc>
        <w:tc>
          <w:tcPr>
            <w:tcW w:w="1892" w:type="dxa"/>
          </w:tcPr>
          <w:p w14:paraId="27F8A34D" w14:textId="77777777" w:rsidR="00693D70" w:rsidRDefault="00693D70">
            <w:pPr>
              <w:pBdr>
                <w:top w:val="nil"/>
                <w:left w:val="nil"/>
                <w:bottom w:val="nil"/>
                <w:right w:val="nil"/>
                <w:between w:val="nil"/>
              </w:pBdr>
              <w:rPr>
                <w:rFonts w:ascii="Times New Roman" w:eastAsia="Times New Roman" w:hAnsi="Times New Roman" w:cs="Times New Roman"/>
                <w:color w:val="000000"/>
              </w:rPr>
            </w:pPr>
          </w:p>
        </w:tc>
        <w:tc>
          <w:tcPr>
            <w:tcW w:w="1097" w:type="dxa"/>
          </w:tcPr>
          <w:p w14:paraId="089D80D1" w14:textId="77777777" w:rsidR="00693D70" w:rsidRDefault="00693D70">
            <w:pPr>
              <w:pBdr>
                <w:top w:val="nil"/>
                <w:left w:val="nil"/>
                <w:bottom w:val="nil"/>
                <w:right w:val="nil"/>
                <w:between w:val="nil"/>
              </w:pBdr>
              <w:rPr>
                <w:rFonts w:ascii="Times New Roman" w:eastAsia="Times New Roman" w:hAnsi="Times New Roman" w:cs="Times New Roman"/>
                <w:color w:val="000000"/>
              </w:rPr>
            </w:pPr>
          </w:p>
        </w:tc>
      </w:tr>
      <w:tr w:rsidR="00693D70" w14:paraId="69EFC7F6" w14:textId="77777777">
        <w:trPr>
          <w:trHeight w:val="500"/>
        </w:trPr>
        <w:tc>
          <w:tcPr>
            <w:tcW w:w="5600" w:type="dxa"/>
          </w:tcPr>
          <w:p w14:paraId="0C9D2221" w14:textId="77777777" w:rsidR="00693D70" w:rsidRDefault="00000000">
            <w:pPr>
              <w:pBdr>
                <w:top w:val="nil"/>
                <w:left w:val="nil"/>
                <w:bottom w:val="nil"/>
                <w:right w:val="nil"/>
                <w:between w:val="nil"/>
              </w:pBdr>
              <w:spacing w:line="268" w:lineRule="auto"/>
              <w:ind w:left="107"/>
              <w:rPr>
                <w:color w:val="000000"/>
              </w:rPr>
            </w:pPr>
            <w:r>
              <w:rPr>
                <w:color w:val="000000"/>
              </w:rPr>
              <w:t>Electronic Copy</w:t>
            </w:r>
          </w:p>
        </w:tc>
        <w:tc>
          <w:tcPr>
            <w:tcW w:w="989" w:type="dxa"/>
          </w:tcPr>
          <w:p w14:paraId="03330B4F" w14:textId="77777777" w:rsidR="00693D70" w:rsidRDefault="00000000">
            <w:pPr>
              <w:pBdr>
                <w:top w:val="nil"/>
                <w:left w:val="nil"/>
                <w:bottom w:val="nil"/>
                <w:right w:val="nil"/>
                <w:between w:val="nil"/>
              </w:pBdr>
              <w:spacing w:line="268" w:lineRule="auto"/>
              <w:ind w:right="307"/>
              <w:jc w:val="right"/>
              <w:rPr>
                <w:color w:val="000000"/>
              </w:rPr>
            </w:pPr>
            <w:r>
              <w:rPr>
                <w:color w:val="000000"/>
              </w:rPr>
              <w:t>N/A</w:t>
            </w:r>
          </w:p>
        </w:tc>
        <w:tc>
          <w:tcPr>
            <w:tcW w:w="1892" w:type="dxa"/>
          </w:tcPr>
          <w:p w14:paraId="58457578" w14:textId="77777777" w:rsidR="00693D70" w:rsidRDefault="00693D70">
            <w:pPr>
              <w:pBdr>
                <w:top w:val="nil"/>
                <w:left w:val="nil"/>
                <w:bottom w:val="nil"/>
                <w:right w:val="nil"/>
                <w:between w:val="nil"/>
              </w:pBdr>
              <w:rPr>
                <w:rFonts w:ascii="Times New Roman" w:eastAsia="Times New Roman" w:hAnsi="Times New Roman" w:cs="Times New Roman"/>
                <w:color w:val="000000"/>
              </w:rPr>
            </w:pPr>
          </w:p>
        </w:tc>
        <w:tc>
          <w:tcPr>
            <w:tcW w:w="1097" w:type="dxa"/>
          </w:tcPr>
          <w:p w14:paraId="7BB85708" w14:textId="77777777" w:rsidR="00693D70" w:rsidRDefault="00693D70">
            <w:pPr>
              <w:pBdr>
                <w:top w:val="nil"/>
                <w:left w:val="nil"/>
                <w:bottom w:val="nil"/>
                <w:right w:val="nil"/>
                <w:between w:val="nil"/>
              </w:pBdr>
              <w:rPr>
                <w:rFonts w:ascii="Times New Roman" w:eastAsia="Times New Roman" w:hAnsi="Times New Roman" w:cs="Times New Roman"/>
                <w:color w:val="000000"/>
              </w:rPr>
            </w:pPr>
          </w:p>
        </w:tc>
      </w:tr>
    </w:tbl>
    <w:p w14:paraId="2ED72486" w14:textId="77777777" w:rsidR="00693D70" w:rsidRDefault="00693D70"/>
    <w:p w14:paraId="0EA101B3" w14:textId="77777777" w:rsidR="00693D70" w:rsidRDefault="00693D70"/>
    <w:sectPr w:rsidR="00693D70">
      <w:type w:val="continuous"/>
      <w:pgSz w:w="12240" w:h="15840"/>
      <w:pgMar w:top="280" w:right="380" w:bottom="1220" w:left="620" w:header="0" w:footer="9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A91FB" w14:textId="77777777" w:rsidR="00ED26CB" w:rsidRDefault="00ED26CB">
      <w:r>
        <w:separator/>
      </w:r>
    </w:p>
  </w:endnote>
  <w:endnote w:type="continuationSeparator" w:id="0">
    <w:p w14:paraId="37A1C7B7" w14:textId="77777777" w:rsidR="00ED26CB" w:rsidRDefault="00ED2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ato">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0CEC0" w14:textId="77777777" w:rsidR="00693D70" w:rsidRDefault="00693D70">
    <w:pPr>
      <w:pBdr>
        <w:top w:val="nil"/>
        <w:left w:val="nil"/>
        <w:bottom w:val="nil"/>
        <w:right w:val="nil"/>
        <w:between w:val="nil"/>
      </w:pBdr>
      <w:rPr>
        <w:color w:val="000000"/>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1EB65" w14:textId="77777777" w:rsidR="00ED26CB" w:rsidRDefault="00ED26CB">
      <w:r>
        <w:separator/>
      </w:r>
    </w:p>
  </w:footnote>
  <w:footnote w:type="continuationSeparator" w:id="0">
    <w:p w14:paraId="76DC33CC" w14:textId="77777777" w:rsidR="00ED26CB" w:rsidRDefault="00ED2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C2E03" w14:textId="66011327" w:rsidR="00693D70" w:rsidRDefault="00E554AC">
    <w:pPr>
      <w:pBdr>
        <w:top w:val="nil"/>
        <w:left w:val="nil"/>
        <w:bottom w:val="nil"/>
        <w:right w:val="nil"/>
        <w:between w:val="nil"/>
      </w:pBdr>
      <w:tabs>
        <w:tab w:val="center" w:pos="4680"/>
        <w:tab w:val="right" w:pos="9360"/>
      </w:tabs>
      <w:jc w:val="center"/>
      <w:rPr>
        <w:color w:val="000000"/>
      </w:rPr>
    </w:pPr>
    <w:r>
      <w:rPr>
        <w:noProof/>
        <w:color w:val="000000"/>
      </w:rPr>
      <w:drawing>
        <wp:inline distT="0" distB="0" distL="0" distR="0" wp14:anchorId="5248A226" wp14:editId="7B138D63">
          <wp:extent cx="1549668" cy="713852"/>
          <wp:effectExtent l="0" t="0" r="0" b="0"/>
          <wp:docPr id="18" name="Picture 18"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5273" cy="725647"/>
                  </a:xfrm>
                  <a:prstGeom prst="rect">
                    <a:avLst/>
                  </a:prstGeom>
                </pic:spPr>
              </pic:pic>
            </a:graphicData>
          </a:graphic>
        </wp:inline>
      </w:drawing>
    </w:r>
  </w:p>
  <w:p w14:paraId="330DCF87" w14:textId="77777777" w:rsidR="00693D70" w:rsidRDefault="00693D70">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43E1C"/>
    <w:multiLevelType w:val="multilevel"/>
    <w:tmpl w:val="F4EA713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82119E5"/>
    <w:multiLevelType w:val="multilevel"/>
    <w:tmpl w:val="1BDE5A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73745B0"/>
    <w:multiLevelType w:val="multilevel"/>
    <w:tmpl w:val="7228F7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8F14F02"/>
    <w:multiLevelType w:val="multilevel"/>
    <w:tmpl w:val="7980C3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F96242F"/>
    <w:multiLevelType w:val="multilevel"/>
    <w:tmpl w:val="A2B8EB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7EC729A"/>
    <w:multiLevelType w:val="multilevel"/>
    <w:tmpl w:val="83B2B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D090612"/>
    <w:multiLevelType w:val="multilevel"/>
    <w:tmpl w:val="02F022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43506238">
    <w:abstractNumId w:val="4"/>
  </w:num>
  <w:num w:numId="2" w16cid:durableId="1078478370">
    <w:abstractNumId w:val="6"/>
  </w:num>
  <w:num w:numId="3" w16cid:durableId="1014577233">
    <w:abstractNumId w:val="3"/>
  </w:num>
  <w:num w:numId="4" w16cid:durableId="407967972">
    <w:abstractNumId w:val="2"/>
  </w:num>
  <w:num w:numId="5" w16cid:durableId="1086458753">
    <w:abstractNumId w:val="5"/>
  </w:num>
  <w:num w:numId="6" w16cid:durableId="1649632541">
    <w:abstractNumId w:val="1"/>
  </w:num>
  <w:num w:numId="7" w16cid:durableId="695229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D70"/>
    <w:rsid w:val="001711AA"/>
    <w:rsid w:val="004967E4"/>
    <w:rsid w:val="005754B0"/>
    <w:rsid w:val="00693D70"/>
    <w:rsid w:val="008706EB"/>
    <w:rsid w:val="00E554AC"/>
    <w:rsid w:val="00ED21F9"/>
    <w:rsid w:val="00ED2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565E7B"/>
  <w15:docId w15:val="{170A878A-51C7-8A4E-A4BD-F09CAEC65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left="3179"/>
      <w:jc w:val="center"/>
      <w:outlineLvl w:val="0"/>
    </w:pPr>
    <w:rPr>
      <w:b/>
      <w:sz w:val="24"/>
      <w:szCs w:val="24"/>
    </w:rPr>
  </w:style>
  <w:style w:type="paragraph" w:styleId="Heading2">
    <w:name w:val="heading 2"/>
    <w:basedOn w:val="Normal"/>
    <w:next w:val="Normal"/>
    <w:uiPriority w:val="9"/>
    <w:unhideWhenUsed/>
    <w:qFormat/>
    <w:pPr>
      <w:ind w:left="100"/>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E554AC"/>
    <w:pPr>
      <w:tabs>
        <w:tab w:val="center" w:pos="4680"/>
        <w:tab w:val="right" w:pos="9360"/>
      </w:tabs>
    </w:pPr>
  </w:style>
  <w:style w:type="character" w:customStyle="1" w:styleId="HeaderChar">
    <w:name w:val="Header Char"/>
    <w:basedOn w:val="DefaultParagraphFont"/>
    <w:link w:val="Header"/>
    <w:uiPriority w:val="99"/>
    <w:rsid w:val="00E554AC"/>
  </w:style>
  <w:style w:type="paragraph" w:styleId="Footer">
    <w:name w:val="footer"/>
    <w:basedOn w:val="Normal"/>
    <w:link w:val="FooterChar"/>
    <w:uiPriority w:val="99"/>
    <w:unhideWhenUsed/>
    <w:rsid w:val="00E554AC"/>
    <w:pPr>
      <w:tabs>
        <w:tab w:val="center" w:pos="4680"/>
        <w:tab w:val="right" w:pos="9360"/>
      </w:tabs>
    </w:pPr>
  </w:style>
  <w:style w:type="character" w:customStyle="1" w:styleId="FooterChar">
    <w:name w:val="Footer Char"/>
    <w:basedOn w:val="DefaultParagraphFont"/>
    <w:link w:val="Footer"/>
    <w:uiPriority w:val="99"/>
    <w:rsid w:val="00E554AC"/>
  </w:style>
  <w:style w:type="paragraph" w:styleId="NormalWeb">
    <w:name w:val="Normal (Web)"/>
    <w:basedOn w:val="Normal"/>
    <w:uiPriority w:val="99"/>
    <w:semiHidden/>
    <w:unhideWhenUsed/>
    <w:rsid w:val="00E554AC"/>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412651">
      <w:bodyDiv w:val="1"/>
      <w:marLeft w:val="0"/>
      <w:marRight w:val="0"/>
      <w:marTop w:val="0"/>
      <w:marBottom w:val="0"/>
      <w:divBdr>
        <w:top w:val="none" w:sz="0" w:space="0" w:color="auto"/>
        <w:left w:val="none" w:sz="0" w:space="0" w:color="auto"/>
        <w:bottom w:val="none" w:sz="0" w:space="0" w:color="auto"/>
        <w:right w:val="none" w:sz="0" w:space="0" w:color="auto"/>
      </w:divBdr>
      <w:divsChild>
        <w:div w:id="193813118">
          <w:marLeft w:val="-400"/>
          <w:marRight w:val="0"/>
          <w:marTop w:val="0"/>
          <w:marBottom w:val="0"/>
          <w:divBdr>
            <w:top w:val="none" w:sz="0" w:space="0" w:color="auto"/>
            <w:left w:val="none" w:sz="0" w:space="0" w:color="auto"/>
            <w:bottom w:val="none" w:sz="0" w:space="0" w:color="auto"/>
            <w:right w:val="none" w:sz="0" w:space="0" w:color="auto"/>
          </w:divBdr>
        </w:div>
      </w:divsChild>
    </w:div>
    <w:div w:id="1165432541">
      <w:bodyDiv w:val="1"/>
      <w:marLeft w:val="0"/>
      <w:marRight w:val="0"/>
      <w:marTop w:val="0"/>
      <w:marBottom w:val="0"/>
      <w:divBdr>
        <w:top w:val="none" w:sz="0" w:space="0" w:color="auto"/>
        <w:left w:val="none" w:sz="0" w:space="0" w:color="auto"/>
        <w:bottom w:val="none" w:sz="0" w:space="0" w:color="auto"/>
        <w:right w:val="none" w:sz="0" w:space="0" w:color="auto"/>
      </w:divBdr>
    </w:div>
    <w:div w:id="1533684380">
      <w:bodyDiv w:val="1"/>
      <w:marLeft w:val="0"/>
      <w:marRight w:val="0"/>
      <w:marTop w:val="0"/>
      <w:marBottom w:val="0"/>
      <w:divBdr>
        <w:top w:val="none" w:sz="0" w:space="0" w:color="auto"/>
        <w:left w:val="none" w:sz="0" w:space="0" w:color="auto"/>
        <w:bottom w:val="none" w:sz="0" w:space="0" w:color="auto"/>
        <w:right w:val="none" w:sz="0" w:space="0" w:color="auto"/>
      </w:divBdr>
    </w:div>
    <w:div w:id="1798791975">
      <w:bodyDiv w:val="1"/>
      <w:marLeft w:val="0"/>
      <w:marRight w:val="0"/>
      <w:marTop w:val="0"/>
      <w:marBottom w:val="0"/>
      <w:divBdr>
        <w:top w:val="none" w:sz="0" w:space="0" w:color="auto"/>
        <w:left w:val="none" w:sz="0" w:space="0" w:color="auto"/>
        <w:bottom w:val="none" w:sz="0" w:space="0" w:color="auto"/>
        <w:right w:val="none" w:sz="0" w:space="0" w:color="auto"/>
      </w:divBdr>
      <w:divsChild>
        <w:div w:id="1819221093">
          <w:marLeft w:val="-40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12</Pages>
  <Words>3654</Words>
  <Characters>20834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Dustin Church</cp:lastModifiedBy>
  <cp:revision>5</cp:revision>
  <dcterms:created xsi:type="dcterms:W3CDTF">2023-03-13T16:10:00Z</dcterms:created>
  <dcterms:modified xsi:type="dcterms:W3CDTF">2023-03-22T18:23:00Z</dcterms:modified>
</cp:coreProperties>
</file>